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788" w:rsidRDefault="006A6788" w:rsidP="00FE09EE">
      <w:pPr>
        <w:pStyle w:val="Sinespaciado"/>
        <w:rPr>
          <w:b/>
          <w:sz w:val="24"/>
          <w:szCs w:val="24"/>
        </w:rPr>
      </w:pPr>
    </w:p>
    <w:p w:rsidR="006A6788" w:rsidRDefault="00704435" w:rsidP="00704435">
      <w:pPr>
        <w:pStyle w:val="Sinespaciado"/>
        <w:jc w:val="center"/>
        <w:rPr>
          <w:rFonts w:ascii="Arial" w:hAnsi="Arial" w:cs="Arial"/>
          <w:b/>
          <w:sz w:val="24"/>
          <w:szCs w:val="24"/>
        </w:rPr>
      </w:pPr>
      <w:r>
        <w:rPr>
          <w:b/>
          <w:sz w:val="28"/>
          <w:szCs w:val="28"/>
        </w:rPr>
        <w:t>RESOLUCION</w:t>
      </w:r>
      <w:r w:rsidR="00C60F69">
        <w:rPr>
          <w:b/>
          <w:sz w:val="28"/>
          <w:szCs w:val="28"/>
        </w:rPr>
        <w:t xml:space="preserve"> DE LIQUIDACION</w:t>
      </w:r>
      <w:bookmarkStart w:id="0" w:name="_GoBack"/>
      <w:bookmarkEnd w:id="0"/>
      <w:r>
        <w:rPr>
          <w:b/>
          <w:sz w:val="28"/>
          <w:szCs w:val="28"/>
        </w:rPr>
        <w:t xml:space="preserve"> DEL PRESUPUESTO  DE LA </w:t>
      </w:r>
      <w:r w:rsidR="006655C0">
        <w:rPr>
          <w:b/>
          <w:sz w:val="28"/>
          <w:szCs w:val="28"/>
        </w:rPr>
        <w:t>INSTITUCION EDUCATIVA SAN SIMON</w:t>
      </w:r>
      <w:r w:rsidR="006A6788" w:rsidRPr="00FE09EE">
        <w:rPr>
          <w:b/>
          <w:sz w:val="28"/>
          <w:szCs w:val="28"/>
        </w:rPr>
        <w:t>,</w:t>
      </w:r>
      <w:r w:rsidR="006655C0">
        <w:rPr>
          <w:b/>
          <w:sz w:val="28"/>
          <w:szCs w:val="28"/>
        </w:rPr>
        <w:t xml:space="preserve"> DE SAN ANDRES DE SOTAVENTO CORDOBA</w:t>
      </w:r>
      <w:r>
        <w:rPr>
          <w:b/>
          <w:sz w:val="28"/>
          <w:szCs w:val="28"/>
        </w:rPr>
        <w:t xml:space="preserve"> DE NOVIEMBRE 28 DE 2011</w:t>
      </w:r>
    </w:p>
    <w:p w:rsidR="006A6788" w:rsidRPr="00A530F4" w:rsidRDefault="006A6788" w:rsidP="006A6788"/>
    <w:p w:rsidR="006A6788" w:rsidRPr="007A5468" w:rsidRDefault="00704435" w:rsidP="006A6788">
      <w:pPr>
        <w:jc w:val="both"/>
        <w:rPr>
          <w:rFonts w:ascii="Arial" w:hAnsi="Arial" w:cs="Arial"/>
        </w:rPr>
      </w:pPr>
      <w:r>
        <w:rPr>
          <w:rFonts w:ascii="Arial" w:hAnsi="Arial" w:cs="Arial"/>
        </w:rPr>
        <w:t>Por medio del cual se  liquida</w:t>
      </w:r>
      <w:r w:rsidR="006A6788" w:rsidRPr="007A5468">
        <w:rPr>
          <w:rFonts w:ascii="Arial" w:hAnsi="Arial" w:cs="Arial"/>
        </w:rPr>
        <w:t xml:space="preserve">  el presupuesto Ingresos y Gastos del Fondo de Servicio Educativo corres</w:t>
      </w:r>
      <w:r w:rsidR="00170FF0">
        <w:rPr>
          <w:rFonts w:ascii="Arial" w:hAnsi="Arial" w:cs="Arial"/>
        </w:rPr>
        <w:t>pondiente a la vigencia 2012</w:t>
      </w:r>
    </w:p>
    <w:p w:rsidR="006A6788" w:rsidRPr="007A5468" w:rsidRDefault="006A6788" w:rsidP="006A6788">
      <w:pPr>
        <w:jc w:val="both"/>
        <w:rPr>
          <w:rFonts w:ascii="Arial" w:hAnsi="Arial" w:cs="Arial"/>
          <w:b/>
        </w:rPr>
      </w:pPr>
    </w:p>
    <w:p w:rsidR="006A6788" w:rsidRPr="007A5468" w:rsidRDefault="006655C0" w:rsidP="006A6788">
      <w:pPr>
        <w:jc w:val="center"/>
        <w:rPr>
          <w:rFonts w:ascii="Arial" w:hAnsi="Arial" w:cs="Arial"/>
        </w:rPr>
      </w:pPr>
      <w:r>
        <w:rPr>
          <w:rFonts w:ascii="Arial" w:hAnsi="Arial" w:cs="Arial"/>
          <w:b/>
        </w:rPr>
        <w:t xml:space="preserve">La Rectora </w:t>
      </w:r>
      <w:r w:rsidR="006A6788">
        <w:rPr>
          <w:rFonts w:ascii="Arial" w:hAnsi="Arial" w:cs="Arial"/>
          <w:b/>
        </w:rPr>
        <w:t xml:space="preserve"> de</w:t>
      </w:r>
      <w:r>
        <w:rPr>
          <w:rFonts w:ascii="Arial" w:hAnsi="Arial" w:cs="Arial"/>
          <w:b/>
        </w:rPr>
        <w:t xml:space="preserve"> </w:t>
      </w:r>
      <w:r w:rsidR="006A6788">
        <w:rPr>
          <w:rFonts w:ascii="Arial" w:hAnsi="Arial" w:cs="Arial"/>
          <w:b/>
        </w:rPr>
        <w:t>l</w:t>
      </w:r>
      <w:r>
        <w:rPr>
          <w:rFonts w:ascii="Arial" w:hAnsi="Arial" w:cs="Arial"/>
          <w:b/>
        </w:rPr>
        <w:t>a Institución Educativa San Simón</w:t>
      </w:r>
      <w:r w:rsidR="006A6788" w:rsidRPr="007A5468">
        <w:rPr>
          <w:rFonts w:ascii="Arial" w:hAnsi="Arial" w:cs="Arial"/>
          <w:b/>
        </w:rPr>
        <w:t xml:space="preserve">, </w:t>
      </w:r>
      <w:r w:rsidR="006A6788" w:rsidRPr="007A5468">
        <w:rPr>
          <w:rFonts w:ascii="Arial" w:hAnsi="Arial" w:cs="Arial"/>
        </w:rPr>
        <w:t xml:space="preserve">en uso de las facultades concedidas por la Ley 715 de diciembre de 2001 y el Decreto 4791 DE 2.008  de expedido por el Ministerio de Educación Nacional y, especialmente el Decreto 111 de 1.996 y </w:t>
      </w:r>
    </w:p>
    <w:p w:rsidR="006A6788" w:rsidRPr="007A5468" w:rsidRDefault="006A6788" w:rsidP="006A6788">
      <w:pPr>
        <w:jc w:val="both"/>
        <w:rPr>
          <w:rFonts w:ascii="Arial" w:hAnsi="Arial" w:cs="Arial"/>
        </w:rPr>
      </w:pPr>
    </w:p>
    <w:p w:rsidR="006A6788" w:rsidRPr="007A5468" w:rsidRDefault="006A6788" w:rsidP="006A6788">
      <w:pPr>
        <w:pStyle w:val="Textoindependiente2"/>
        <w:jc w:val="center"/>
        <w:rPr>
          <w:rFonts w:ascii="Arial" w:hAnsi="Arial" w:cs="Arial"/>
          <w:b/>
        </w:rPr>
      </w:pPr>
      <w:r w:rsidRPr="007A5468">
        <w:rPr>
          <w:rFonts w:ascii="Arial" w:hAnsi="Arial" w:cs="Arial"/>
          <w:b/>
        </w:rPr>
        <w:t>CONSIDERANDO:</w:t>
      </w:r>
    </w:p>
    <w:p w:rsidR="006A6788" w:rsidRPr="007A5468" w:rsidRDefault="006A6788" w:rsidP="006A6788">
      <w:pPr>
        <w:pStyle w:val="Textoindependiente"/>
        <w:rPr>
          <w:rFonts w:cs="Arial"/>
          <w:szCs w:val="24"/>
        </w:rPr>
      </w:pPr>
      <w:r w:rsidRPr="007A5468">
        <w:rPr>
          <w:rFonts w:cs="Arial"/>
          <w:szCs w:val="24"/>
        </w:rPr>
        <w:t>Que, la ley 715 del 21 de diciembre de 2001, ha establecido los Fondos de Servicios Educativos como mecanismo presupuestal para la adecuada administración de los recursos de las Instituciones Educativas.</w:t>
      </w:r>
    </w:p>
    <w:p w:rsidR="006A6788" w:rsidRPr="007A5468" w:rsidRDefault="006A6788" w:rsidP="006A6788">
      <w:pPr>
        <w:jc w:val="both"/>
        <w:rPr>
          <w:rFonts w:ascii="Arial" w:hAnsi="Arial" w:cs="Arial"/>
        </w:rPr>
      </w:pPr>
    </w:p>
    <w:p w:rsidR="006A6788" w:rsidRPr="007A5468" w:rsidRDefault="006A6788" w:rsidP="006A6788">
      <w:pPr>
        <w:jc w:val="both"/>
        <w:rPr>
          <w:rFonts w:ascii="Arial" w:hAnsi="Arial" w:cs="Arial"/>
        </w:rPr>
      </w:pPr>
      <w:r w:rsidRPr="007A5468">
        <w:rPr>
          <w:rFonts w:ascii="Arial" w:hAnsi="Arial" w:cs="Arial"/>
        </w:rPr>
        <w:t xml:space="preserve">Que, el artículo 7 del Decreto 4791  DEL 2.008, expedido por el ministerio de educación Nacional,  define el presupuesto del Fondo de Servicio Educativo como instrumento financiero mediante el cual se programan los ingresos desagregados a nivel de grupo y fuente de ingresos y el presupuestos de gastos en funcionamiento a nivel de rubros e inversión a nivel de proyectos. </w:t>
      </w:r>
    </w:p>
    <w:p w:rsidR="006A6788" w:rsidRPr="007A5468" w:rsidRDefault="006655C0" w:rsidP="006A6788">
      <w:pPr>
        <w:jc w:val="both"/>
        <w:rPr>
          <w:rFonts w:ascii="Arial" w:hAnsi="Arial" w:cs="Arial"/>
        </w:rPr>
      </w:pPr>
      <w:r>
        <w:rPr>
          <w:rFonts w:ascii="Arial" w:hAnsi="Arial" w:cs="Arial"/>
        </w:rPr>
        <w:t xml:space="preserve">Que La </w:t>
      </w:r>
      <w:r w:rsidRPr="006655C0">
        <w:rPr>
          <w:rFonts w:ascii="Arial" w:hAnsi="Arial" w:cs="Arial"/>
          <w:b/>
        </w:rPr>
        <w:t>Institución</w:t>
      </w:r>
      <w:r>
        <w:rPr>
          <w:rFonts w:ascii="Arial" w:hAnsi="Arial" w:cs="Arial"/>
        </w:rPr>
        <w:t xml:space="preserve"> Educativa San Simón</w:t>
      </w:r>
      <w:r w:rsidR="006A6788">
        <w:rPr>
          <w:rFonts w:ascii="Arial" w:hAnsi="Arial" w:cs="Arial"/>
        </w:rPr>
        <w:t xml:space="preserve"> </w:t>
      </w:r>
      <w:r w:rsidR="006A6788" w:rsidRPr="007A5468">
        <w:rPr>
          <w:rFonts w:ascii="Arial" w:hAnsi="Arial" w:cs="Arial"/>
        </w:rPr>
        <w:t>del municipio de</w:t>
      </w:r>
      <w:r>
        <w:rPr>
          <w:rFonts w:ascii="Arial" w:hAnsi="Arial" w:cs="Arial"/>
        </w:rPr>
        <w:t xml:space="preserve"> San Andrés de Sotavento</w:t>
      </w:r>
      <w:r w:rsidR="006A6788">
        <w:rPr>
          <w:rFonts w:ascii="Arial" w:hAnsi="Arial" w:cs="Arial"/>
        </w:rPr>
        <w:t xml:space="preserve"> Córdoba </w:t>
      </w:r>
      <w:r w:rsidR="006A6788" w:rsidRPr="007A5468">
        <w:rPr>
          <w:rFonts w:ascii="Arial" w:hAnsi="Arial" w:cs="Arial"/>
        </w:rPr>
        <w:t>en virtud de lo expuesto,</w:t>
      </w:r>
    </w:p>
    <w:p w:rsidR="006A6788" w:rsidRPr="007A5468" w:rsidRDefault="006A6788" w:rsidP="006A6788">
      <w:pPr>
        <w:jc w:val="both"/>
        <w:rPr>
          <w:rFonts w:ascii="Arial" w:hAnsi="Arial" w:cs="Arial"/>
        </w:rPr>
      </w:pPr>
    </w:p>
    <w:p w:rsidR="006A6788" w:rsidRDefault="006A6788" w:rsidP="006A6788">
      <w:pPr>
        <w:pStyle w:val="Ttulo3"/>
        <w:jc w:val="left"/>
        <w:rPr>
          <w:rFonts w:eastAsiaTheme="minorEastAsia" w:cs="Arial"/>
          <w:b/>
          <w:sz w:val="22"/>
          <w:szCs w:val="22"/>
        </w:rPr>
      </w:pPr>
    </w:p>
    <w:p w:rsidR="006A6788" w:rsidRDefault="006A6788" w:rsidP="006A6788"/>
    <w:p w:rsidR="00D42D6D" w:rsidRPr="002C1C1F" w:rsidRDefault="00D42D6D" w:rsidP="006A6788"/>
    <w:p w:rsidR="006A6788" w:rsidRPr="007A5468" w:rsidRDefault="00D42D6D" w:rsidP="006A6788">
      <w:pPr>
        <w:pStyle w:val="Ttulo3"/>
        <w:rPr>
          <w:rFonts w:cs="Arial"/>
          <w:b/>
          <w:szCs w:val="24"/>
        </w:rPr>
      </w:pPr>
      <w:r>
        <w:rPr>
          <w:rFonts w:cs="Arial"/>
          <w:b/>
          <w:szCs w:val="24"/>
        </w:rPr>
        <w:lastRenderedPageBreak/>
        <w:t>RESUELVE</w:t>
      </w:r>
      <w:r w:rsidR="006A6788" w:rsidRPr="007A5468">
        <w:rPr>
          <w:rFonts w:cs="Arial"/>
          <w:b/>
          <w:szCs w:val="24"/>
        </w:rPr>
        <w:t>:</w:t>
      </w:r>
    </w:p>
    <w:p w:rsidR="006A6788" w:rsidRPr="007A5468" w:rsidRDefault="006A6788" w:rsidP="006A6788">
      <w:pPr>
        <w:jc w:val="center"/>
        <w:rPr>
          <w:rFonts w:ascii="Arial" w:hAnsi="Arial" w:cs="Arial"/>
          <w:b/>
        </w:rPr>
      </w:pPr>
    </w:p>
    <w:p w:rsidR="006A6788" w:rsidRDefault="006A6788" w:rsidP="006A6788">
      <w:pPr>
        <w:ind w:left="2722" w:hanging="2722"/>
        <w:jc w:val="both"/>
        <w:rPr>
          <w:rFonts w:ascii="Arial" w:hAnsi="Arial" w:cs="Arial"/>
        </w:rPr>
      </w:pPr>
      <w:r w:rsidRPr="007A5468">
        <w:rPr>
          <w:rFonts w:ascii="Arial" w:hAnsi="Arial" w:cs="Arial"/>
          <w:b/>
        </w:rPr>
        <w:t xml:space="preserve">ARTICULO PRIMERO: </w:t>
      </w:r>
      <w:r w:rsidR="00C60F69">
        <w:rPr>
          <w:rFonts w:ascii="Arial" w:hAnsi="Arial" w:cs="Arial"/>
        </w:rPr>
        <w:t>Liquídese</w:t>
      </w:r>
      <w:r w:rsidRPr="007A5468">
        <w:rPr>
          <w:rFonts w:ascii="Arial" w:hAnsi="Arial" w:cs="Arial"/>
        </w:rPr>
        <w:t xml:space="preserve"> los cómputos del Presupuesto de Ingresos de los Fondos de Servicios Educativos del establecimiento </w:t>
      </w:r>
      <w:r w:rsidR="006655C0">
        <w:rPr>
          <w:rFonts w:ascii="Arial" w:hAnsi="Arial" w:cs="Arial"/>
        </w:rPr>
        <w:t xml:space="preserve">Institución Educativa San Simón </w:t>
      </w:r>
      <w:r w:rsidRPr="007A5468">
        <w:rPr>
          <w:rFonts w:ascii="Arial" w:hAnsi="Arial" w:cs="Arial"/>
        </w:rPr>
        <w:t>correspondiente a la vigencia fiscal del 1º  de Ene</w:t>
      </w:r>
      <w:r w:rsidR="00734AA3">
        <w:rPr>
          <w:rFonts w:ascii="Arial" w:hAnsi="Arial" w:cs="Arial"/>
        </w:rPr>
        <w:t>ro al 31 de Diciembre de 2012</w:t>
      </w:r>
      <w:r w:rsidRPr="007A5468">
        <w:rPr>
          <w:rFonts w:ascii="Arial" w:hAnsi="Arial" w:cs="Arial"/>
        </w:rPr>
        <w:t>, en la suma de</w:t>
      </w:r>
      <w:r>
        <w:rPr>
          <w:rFonts w:ascii="Arial" w:hAnsi="Arial" w:cs="Arial"/>
        </w:rPr>
        <w:t xml:space="preserve"> $</w:t>
      </w:r>
      <w:r w:rsidR="003D262F">
        <w:rPr>
          <w:rFonts w:ascii="Arial" w:hAnsi="Arial" w:cs="Arial"/>
        </w:rPr>
        <w:t>115.898.000</w:t>
      </w:r>
      <w:r w:rsidRPr="007A5468">
        <w:rPr>
          <w:rFonts w:ascii="Arial" w:hAnsi="Arial" w:cs="Arial"/>
        </w:rPr>
        <w:t xml:space="preserve"> (</w:t>
      </w:r>
      <w:r w:rsidR="003D262F">
        <w:rPr>
          <w:rFonts w:ascii="Arial" w:hAnsi="Arial" w:cs="Arial"/>
        </w:rPr>
        <w:t xml:space="preserve">Ciento quince millones ochocientos noventa y ocho mil </w:t>
      </w:r>
      <w:r w:rsidR="00734AA3">
        <w:rPr>
          <w:rFonts w:ascii="Arial" w:hAnsi="Arial" w:cs="Arial"/>
        </w:rPr>
        <w:t>pesos m/</w:t>
      </w:r>
      <w:proofErr w:type="spellStart"/>
      <w:r w:rsidR="00734AA3">
        <w:rPr>
          <w:rFonts w:ascii="Arial" w:hAnsi="Arial" w:cs="Arial"/>
        </w:rPr>
        <w:t>cte</w:t>
      </w:r>
      <w:proofErr w:type="spellEnd"/>
      <w:r w:rsidRPr="007A5468">
        <w:rPr>
          <w:rFonts w:ascii="Arial" w:hAnsi="Arial" w:cs="Arial"/>
        </w:rPr>
        <w:t>), según el detalle siguiente:</w:t>
      </w:r>
    </w:p>
    <w:p w:rsidR="006A6788" w:rsidRPr="007A5468" w:rsidRDefault="006A6788" w:rsidP="006A6788">
      <w:pPr>
        <w:ind w:left="2722" w:hanging="2722"/>
        <w:jc w:val="both"/>
        <w:rPr>
          <w:rFonts w:ascii="Arial" w:hAnsi="Arial" w:cs="Arial"/>
        </w:rPr>
      </w:pPr>
    </w:p>
    <w:p w:rsidR="006A6788" w:rsidRPr="007A5468" w:rsidRDefault="006A6788" w:rsidP="006A6788">
      <w:pPr>
        <w:rPr>
          <w:rFonts w:ascii="Arial" w:hAnsi="Arial" w:cs="Arial"/>
          <w:b/>
          <w:lang w:val="es-MX"/>
        </w:rPr>
      </w:pPr>
      <w:r w:rsidRPr="007A5468">
        <w:rPr>
          <w:rFonts w:ascii="Arial" w:hAnsi="Arial" w:cs="Arial"/>
          <w:b/>
          <w:lang w:val="es-MX"/>
        </w:rPr>
        <w:t>1.</w:t>
      </w:r>
      <w:r w:rsidRPr="007A5468">
        <w:rPr>
          <w:rFonts w:ascii="Arial" w:hAnsi="Arial" w:cs="Arial"/>
          <w:b/>
          <w:lang w:val="es-MX"/>
        </w:rPr>
        <w:tab/>
      </w:r>
      <w:r w:rsidRPr="007A5468">
        <w:rPr>
          <w:rFonts w:ascii="Arial" w:hAnsi="Arial" w:cs="Arial"/>
          <w:b/>
          <w:lang w:val="es-MX"/>
        </w:rPr>
        <w:tab/>
      </w:r>
      <w:r w:rsidRPr="007A5468">
        <w:rPr>
          <w:rFonts w:ascii="Arial" w:hAnsi="Arial" w:cs="Arial"/>
          <w:b/>
          <w:lang w:val="es-MX"/>
        </w:rPr>
        <w:tab/>
        <w:t>INGRESOS</w:t>
      </w:r>
    </w:p>
    <w:p w:rsidR="006A6788" w:rsidRPr="007A5468" w:rsidRDefault="006A6788" w:rsidP="006A6788">
      <w:pPr>
        <w:jc w:val="both"/>
        <w:rPr>
          <w:rFonts w:ascii="Arial" w:hAnsi="Arial" w:cs="Arial"/>
          <w:b/>
          <w:lang w:val="es-MX"/>
        </w:rPr>
      </w:pPr>
      <w:r w:rsidRPr="007A5468">
        <w:rPr>
          <w:rFonts w:ascii="Arial" w:hAnsi="Arial" w:cs="Arial"/>
          <w:b/>
          <w:lang w:val="es-MX"/>
        </w:rPr>
        <w:t>1.1</w:t>
      </w:r>
      <w:r w:rsidRPr="007A5468">
        <w:rPr>
          <w:rFonts w:ascii="Arial" w:hAnsi="Arial" w:cs="Arial"/>
          <w:b/>
          <w:lang w:val="es-MX"/>
        </w:rPr>
        <w:tab/>
      </w:r>
      <w:r w:rsidRPr="007A5468">
        <w:rPr>
          <w:rFonts w:ascii="Arial" w:hAnsi="Arial" w:cs="Arial"/>
          <w:b/>
          <w:lang w:val="es-MX"/>
        </w:rPr>
        <w:tab/>
      </w:r>
      <w:r w:rsidRPr="007A5468">
        <w:rPr>
          <w:rFonts w:ascii="Arial" w:hAnsi="Arial" w:cs="Arial"/>
          <w:b/>
          <w:lang w:val="es-MX"/>
        </w:rPr>
        <w:tab/>
        <w:t>INGRESOS OPERACIONALES</w:t>
      </w:r>
    </w:p>
    <w:p w:rsidR="006A6788" w:rsidRPr="007A5468" w:rsidRDefault="006A6788" w:rsidP="006A6788">
      <w:pPr>
        <w:jc w:val="both"/>
        <w:rPr>
          <w:rFonts w:ascii="Arial" w:hAnsi="Arial" w:cs="Arial"/>
          <w:b/>
          <w:lang w:val="es-MX"/>
        </w:rPr>
      </w:pPr>
      <w:r w:rsidRPr="007A5468">
        <w:rPr>
          <w:rFonts w:ascii="Arial" w:hAnsi="Arial" w:cs="Arial"/>
          <w:lang w:val="es-MX"/>
        </w:rPr>
        <w:t>1.1.1</w:t>
      </w:r>
      <w:r w:rsidRPr="007A5468">
        <w:rPr>
          <w:rFonts w:ascii="Arial" w:hAnsi="Arial" w:cs="Arial"/>
          <w:lang w:val="es-MX"/>
        </w:rPr>
        <w:tab/>
      </w:r>
      <w:r w:rsidRPr="007A5468">
        <w:rPr>
          <w:rFonts w:ascii="Arial" w:hAnsi="Arial" w:cs="Arial"/>
          <w:lang w:val="es-MX"/>
        </w:rPr>
        <w:tab/>
      </w:r>
      <w:r w:rsidRPr="007A5468">
        <w:rPr>
          <w:rFonts w:ascii="Arial" w:hAnsi="Arial" w:cs="Arial"/>
          <w:lang w:val="es-MX"/>
        </w:rPr>
        <w:tab/>
      </w:r>
      <w:r w:rsidRPr="007A5468">
        <w:rPr>
          <w:rFonts w:ascii="Arial" w:hAnsi="Arial" w:cs="Arial"/>
          <w:b/>
          <w:lang w:val="es-MX"/>
        </w:rPr>
        <w:t>SERVICIOS EDUCATIVOS</w:t>
      </w:r>
    </w:p>
    <w:p w:rsidR="006A6788" w:rsidRPr="00964947" w:rsidRDefault="006A6788" w:rsidP="00964947">
      <w:pPr>
        <w:pStyle w:val="Prrafodelista"/>
        <w:numPr>
          <w:ilvl w:val="3"/>
          <w:numId w:val="15"/>
        </w:numPr>
        <w:jc w:val="both"/>
        <w:rPr>
          <w:rFonts w:ascii="Arial" w:hAnsi="Arial" w:cs="Arial"/>
          <w:lang w:val="es-MX"/>
        </w:rPr>
      </w:pPr>
      <w:r w:rsidRPr="00964947">
        <w:rPr>
          <w:rFonts w:ascii="Arial" w:hAnsi="Arial" w:cs="Arial"/>
          <w:lang w:val="es-MX"/>
        </w:rPr>
        <w:tab/>
        <w:t>Certificados y Constancias de Estudios</w:t>
      </w:r>
      <w:r w:rsidR="00964947">
        <w:rPr>
          <w:rFonts w:ascii="Arial" w:hAnsi="Arial" w:cs="Arial"/>
          <w:lang w:val="es-MX"/>
        </w:rPr>
        <w:tab/>
      </w:r>
      <w:r w:rsidR="00964947">
        <w:rPr>
          <w:rFonts w:ascii="Arial" w:hAnsi="Arial" w:cs="Arial"/>
          <w:lang w:val="es-MX"/>
        </w:rPr>
        <w:tab/>
      </w:r>
      <w:r w:rsidRPr="00964947">
        <w:rPr>
          <w:rFonts w:ascii="Arial" w:hAnsi="Arial" w:cs="Arial"/>
          <w:lang w:val="es-MX"/>
        </w:rPr>
        <w:t xml:space="preserve"> </w:t>
      </w:r>
      <w:r w:rsidR="001931F9">
        <w:rPr>
          <w:rFonts w:ascii="Arial" w:hAnsi="Arial" w:cs="Arial"/>
          <w:lang w:val="es-MX"/>
        </w:rPr>
        <w:t>$200.000</w:t>
      </w:r>
    </w:p>
    <w:p w:rsidR="007E0867" w:rsidRPr="007E0867" w:rsidRDefault="007E0867" w:rsidP="007E0867">
      <w:pPr>
        <w:pStyle w:val="Prrafodelista"/>
        <w:numPr>
          <w:ilvl w:val="2"/>
          <w:numId w:val="15"/>
        </w:numPr>
        <w:rPr>
          <w:rFonts w:ascii="Arial" w:hAnsi="Arial" w:cs="Arial"/>
          <w:b/>
        </w:rPr>
      </w:pPr>
      <w:r>
        <w:rPr>
          <w:rFonts w:ascii="Arial" w:hAnsi="Arial" w:cs="Arial"/>
        </w:rPr>
        <w:t xml:space="preserve">                        </w:t>
      </w:r>
      <w:r w:rsidRPr="007E0867">
        <w:rPr>
          <w:rFonts w:ascii="Arial" w:hAnsi="Arial" w:cs="Arial"/>
          <w:b/>
        </w:rPr>
        <w:t>OTROS SERVICIOS</w:t>
      </w:r>
    </w:p>
    <w:p w:rsidR="007E0867" w:rsidRPr="007E0867" w:rsidRDefault="007E0867" w:rsidP="007E0867">
      <w:pPr>
        <w:pStyle w:val="Prrafodelista"/>
        <w:numPr>
          <w:ilvl w:val="3"/>
          <w:numId w:val="15"/>
        </w:numPr>
        <w:rPr>
          <w:rFonts w:ascii="Arial" w:hAnsi="Arial" w:cs="Arial"/>
        </w:rPr>
      </w:pPr>
      <w:r>
        <w:rPr>
          <w:rFonts w:ascii="Arial" w:hAnsi="Arial" w:cs="Arial"/>
        </w:rPr>
        <w:t xml:space="preserve">                        </w:t>
      </w:r>
      <w:r w:rsidRPr="007E0867">
        <w:rPr>
          <w:rFonts w:ascii="Arial" w:hAnsi="Arial" w:cs="Arial"/>
        </w:rPr>
        <w:t>Arrendamientos</w:t>
      </w:r>
    </w:p>
    <w:p w:rsidR="007E0867" w:rsidRDefault="007E0867" w:rsidP="007E0867">
      <w:pPr>
        <w:rPr>
          <w:rFonts w:ascii="Arial" w:hAnsi="Arial" w:cs="Arial"/>
        </w:rPr>
      </w:pPr>
      <w:r>
        <w:rPr>
          <w:rFonts w:ascii="Arial" w:hAnsi="Arial" w:cs="Arial"/>
        </w:rPr>
        <w:t xml:space="preserve">1.1.2.1.1                      Tienda Escolar                </w:t>
      </w:r>
      <w:r w:rsidR="001931F9">
        <w:rPr>
          <w:rFonts w:ascii="Arial" w:hAnsi="Arial" w:cs="Arial"/>
        </w:rPr>
        <w:t xml:space="preserve">                              $3</w:t>
      </w:r>
      <w:r>
        <w:rPr>
          <w:rFonts w:ascii="Arial" w:hAnsi="Arial" w:cs="Arial"/>
        </w:rPr>
        <w:t>.6</w:t>
      </w:r>
      <w:r w:rsidR="001931F9">
        <w:rPr>
          <w:rFonts w:ascii="Arial" w:hAnsi="Arial" w:cs="Arial"/>
        </w:rPr>
        <w:t>0</w:t>
      </w:r>
      <w:r>
        <w:rPr>
          <w:rFonts w:ascii="Arial" w:hAnsi="Arial" w:cs="Arial"/>
        </w:rPr>
        <w:t>0.000</w:t>
      </w:r>
    </w:p>
    <w:p w:rsidR="007E0867" w:rsidRDefault="007E0867" w:rsidP="007E0867">
      <w:pPr>
        <w:rPr>
          <w:rFonts w:ascii="Arial" w:hAnsi="Arial" w:cs="Arial"/>
        </w:rPr>
      </w:pPr>
      <w:r>
        <w:rPr>
          <w:rFonts w:ascii="Arial" w:hAnsi="Arial" w:cs="Arial"/>
        </w:rPr>
        <w:t>1.1.2.1.2                      Concesión de Espacio                                  $</w:t>
      </w:r>
      <w:r w:rsidR="001931F9">
        <w:rPr>
          <w:rFonts w:ascii="Arial" w:hAnsi="Arial" w:cs="Arial"/>
        </w:rPr>
        <w:t>0</w:t>
      </w:r>
    </w:p>
    <w:p w:rsidR="003D262F" w:rsidRDefault="003D262F" w:rsidP="007E0867">
      <w:pPr>
        <w:rPr>
          <w:rFonts w:ascii="Arial" w:hAnsi="Arial" w:cs="Arial"/>
          <w:b/>
        </w:rPr>
      </w:pPr>
      <w:r>
        <w:rPr>
          <w:rFonts w:ascii="Arial" w:hAnsi="Arial" w:cs="Arial"/>
        </w:rPr>
        <w:t>1.1.4</w:t>
      </w:r>
      <w:r>
        <w:rPr>
          <w:rFonts w:ascii="Arial" w:hAnsi="Arial" w:cs="Arial"/>
        </w:rPr>
        <w:tab/>
      </w:r>
      <w:r>
        <w:rPr>
          <w:rFonts w:ascii="Arial" w:hAnsi="Arial" w:cs="Arial"/>
        </w:rPr>
        <w:tab/>
      </w:r>
      <w:r w:rsidRPr="003D262F">
        <w:rPr>
          <w:rFonts w:ascii="Arial" w:hAnsi="Arial" w:cs="Arial"/>
          <w:b/>
        </w:rPr>
        <w:tab/>
        <w:t>TRANSFERENCIAS</w:t>
      </w:r>
    </w:p>
    <w:p w:rsidR="003D262F" w:rsidRPr="003D262F" w:rsidRDefault="003D262F" w:rsidP="007E0867">
      <w:pPr>
        <w:rPr>
          <w:rFonts w:ascii="Arial" w:hAnsi="Arial" w:cs="Arial"/>
        </w:rPr>
      </w:pPr>
      <w:r w:rsidRPr="003D262F">
        <w:rPr>
          <w:rFonts w:ascii="Arial" w:hAnsi="Arial" w:cs="Arial"/>
        </w:rPr>
        <w:t>1.1.4.1</w:t>
      </w:r>
      <w:r w:rsidRPr="003D262F">
        <w:rPr>
          <w:rFonts w:ascii="Arial" w:hAnsi="Arial" w:cs="Arial"/>
        </w:rPr>
        <w:tab/>
      </w:r>
      <w:r w:rsidRPr="003D262F">
        <w:rPr>
          <w:rFonts w:ascii="Arial" w:hAnsi="Arial" w:cs="Arial"/>
        </w:rPr>
        <w:tab/>
      </w:r>
      <w:r w:rsidRPr="003D262F">
        <w:rPr>
          <w:rFonts w:ascii="Arial" w:hAnsi="Arial" w:cs="Arial"/>
        </w:rPr>
        <w:tab/>
        <w:t xml:space="preserve"> Nacionales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$112.098.000</w:t>
      </w:r>
    </w:p>
    <w:p w:rsidR="007E0867" w:rsidRPr="007E0867" w:rsidRDefault="007E0867" w:rsidP="007E0867">
      <w:pPr>
        <w:rPr>
          <w:rFonts w:ascii="Arial" w:hAnsi="Arial" w:cs="Arial"/>
        </w:rPr>
      </w:pPr>
    </w:p>
    <w:p w:rsidR="006A6788" w:rsidRDefault="007E0867" w:rsidP="006A6788">
      <w:pPr>
        <w:rPr>
          <w:rFonts w:ascii="Arial" w:hAnsi="Arial" w:cs="Arial"/>
        </w:rPr>
      </w:pPr>
      <w:r>
        <w:rPr>
          <w:rFonts w:ascii="Arial" w:hAnsi="Arial" w:cs="Arial"/>
          <w:b/>
        </w:rPr>
        <w:t>TOTAL PRESUPUESTO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211DE6">
        <w:rPr>
          <w:rFonts w:ascii="Arial" w:hAnsi="Arial" w:cs="Arial"/>
          <w:b/>
        </w:rPr>
        <w:t>$</w:t>
      </w:r>
      <w:r w:rsidR="003D262F">
        <w:rPr>
          <w:rFonts w:ascii="Arial" w:hAnsi="Arial" w:cs="Arial"/>
          <w:b/>
        </w:rPr>
        <w:t>115.898.000</w:t>
      </w:r>
    </w:p>
    <w:p w:rsidR="006A6788" w:rsidRPr="007A5468" w:rsidRDefault="006A6788" w:rsidP="006A6788">
      <w:pPr>
        <w:rPr>
          <w:rFonts w:ascii="Arial" w:hAnsi="Arial" w:cs="Arial"/>
        </w:rPr>
      </w:pPr>
    </w:p>
    <w:p w:rsidR="006A6788" w:rsidRPr="004C70B2" w:rsidRDefault="006A6788" w:rsidP="006A6788">
      <w:pPr>
        <w:ind w:left="2892" w:hanging="2892"/>
        <w:jc w:val="both"/>
        <w:rPr>
          <w:rFonts w:ascii="Arial" w:hAnsi="Arial" w:cs="Arial"/>
        </w:rPr>
      </w:pPr>
      <w:r w:rsidRPr="007A5468">
        <w:rPr>
          <w:rFonts w:ascii="Arial" w:hAnsi="Arial" w:cs="Arial"/>
          <w:b/>
        </w:rPr>
        <w:t xml:space="preserve">ARTICULO SEGUNDO: </w:t>
      </w:r>
      <w:r w:rsidRPr="007A5468">
        <w:rPr>
          <w:rFonts w:ascii="Arial" w:hAnsi="Arial" w:cs="Arial"/>
        </w:rPr>
        <w:t>Aprópiense para atender los Gastos de los Fon</w:t>
      </w:r>
      <w:r w:rsidR="007E0867">
        <w:rPr>
          <w:rFonts w:ascii="Arial" w:hAnsi="Arial" w:cs="Arial"/>
        </w:rPr>
        <w:t xml:space="preserve">dos de Servicios Educativos de la Institución Educativa San Simón </w:t>
      </w:r>
      <w:r>
        <w:rPr>
          <w:rFonts w:ascii="Arial" w:hAnsi="Arial" w:cs="Arial"/>
        </w:rPr>
        <w:t>c</w:t>
      </w:r>
      <w:r w:rsidRPr="007A5468">
        <w:rPr>
          <w:rFonts w:ascii="Arial" w:hAnsi="Arial" w:cs="Arial"/>
        </w:rPr>
        <w:t>orrespondiente a vigencia fiscal del 1 de Enero al 31 de Diciembre de 20</w:t>
      </w:r>
      <w:r>
        <w:rPr>
          <w:rFonts w:ascii="Arial" w:hAnsi="Arial" w:cs="Arial"/>
        </w:rPr>
        <w:t>1</w:t>
      </w:r>
      <w:r w:rsidR="003D262F">
        <w:rPr>
          <w:rFonts w:ascii="Arial" w:hAnsi="Arial" w:cs="Arial"/>
        </w:rPr>
        <w:t>2</w:t>
      </w:r>
      <w:r>
        <w:rPr>
          <w:rFonts w:ascii="Arial" w:hAnsi="Arial" w:cs="Arial"/>
        </w:rPr>
        <w:t xml:space="preserve">, </w:t>
      </w:r>
      <w:r w:rsidRPr="007A5468">
        <w:rPr>
          <w:rFonts w:ascii="Arial" w:hAnsi="Arial" w:cs="Arial"/>
        </w:rPr>
        <w:t xml:space="preserve">la suma de </w:t>
      </w:r>
      <w:r w:rsidR="003D262F">
        <w:rPr>
          <w:rFonts w:ascii="Arial" w:hAnsi="Arial" w:cs="Arial"/>
        </w:rPr>
        <w:t>$115.898.000</w:t>
      </w:r>
      <w:r w:rsidR="003D262F" w:rsidRPr="007A5468">
        <w:rPr>
          <w:rFonts w:ascii="Arial" w:hAnsi="Arial" w:cs="Arial"/>
        </w:rPr>
        <w:t xml:space="preserve"> (</w:t>
      </w:r>
      <w:r w:rsidR="003D262F">
        <w:rPr>
          <w:rFonts w:ascii="Arial" w:hAnsi="Arial" w:cs="Arial"/>
        </w:rPr>
        <w:t>Ciento quince millones ochocientos noventa y ocho mil pesos m/</w:t>
      </w:r>
      <w:proofErr w:type="spellStart"/>
      <w:r w:rsidR="003D262F">
        <w:rPr>
          <w:rFonts w:ascii="Arial" w:hAnsi="Arial" w:cs="Arial"/>
        </w:rPr>
        <w:t>cte</w:t>
      </w:r>
      <w:proofErr w:type="spellEnd"/>
      <w:r w:rsidR="003D262F" w:rsidRPr="007A5468">
        <w:rPr>
          <w:rFonts w:ascii="Arial" w:hAnsi="Arial" w:cs="Arial"/>
        </w:rPr>
        <w:t xml:space="preserve">), </w:t>
      </w:r>
      <w:r w:rsidRPr="007A5468">
        <w:rPr>
          <w:rFonts w:ascii="Arial" w:hAnsi="Arial" w:cs="Arial"/>
        </w:rPr>
        <w:t>según el detalle siguiente:</w:t>
      </w:r>
    </w:p>
    <w:p w:rsidR="006A6788" w:rsidRDefault="006A6788" w:rsidP="006A6788">
      <w:pPr>
        <w:spacing w:after="0"/>
        <w:jc w:val="center"/>
        <w:rPr>
          <w:rFonts w:ascii="Arial" w:hAnsi="Arial" w:cs="Arial"/>
          <w:sz w:val="14"/>
          <w:szCs w:val="14"/>
        </w:rPr>
      </w:pPr>
    </w:p>
    <w:p w:rsidR="006A6788" w:rsidRDefault="006A6788" w:rsidP="006A6788">
      <w:pPr>
        <w:spacing w:after="0"/>
        <w:jc w:val="center"/>
        <w:rPr>
          <w:rFonts w:ascii="Arial" w:hAnsi="Arial" w:cs="Arial"/>
          <w:sz w:val="14"/>
          <w:szCs w:val="14"/>
        </w:rPr>
      </w:pPr>
    </w:p>
    <w:p w:rsidR="006A6788" w:rsidRDefault="006A6788" w:rsidP="006A6788">
      <w:pPr>
        <w:spacing w:after="0"/>
        <w:jc w:val="center"/>
        <w:rPr>
          <w:rFonts w:ascii="Arial" w:hAnsi="Arial" w:cs="Arial"/>
          <w:sz w:val="14"/>
          <w:szCs w:val="14"/>
        </w:rPr>
      </w:pPr>
    </w:p>
    <w:p w:rsidR="006A6788" w:rsidRDefault="006A6788" w:rsidP="00A71B13">
      <w:pPr>
        <w:spacing w:after="0"/>
        <w:rPr>
          <w:rFonts w:ascii="Arial" w:hAnsi="Arial" w:cs="Arial"/>
          <w:sz w:val="14"/>
          <w:szCs w:val="14"/>
        </w:rPr>
      </w:pPr>
    </w:p>
    <w:p w:rsidR="006A6788" w:rsidRDefault="006A6788" w:rsidP="006A6788">
      <w:pPr>
        <w:spacing w:after="0"/>
        <w:jc w:val="center"/>
        <w:rPr>
          <w:rFonts w:ascii="Arial" w:hAnsi="Arial" w:cs="Arial"/>
          <w:sz w:val="14"/>
          <w:szCs w:val="14"/>
        </w:rPr>
      </w:pPr>
    </w:p>
    <w:p w:rsidR="006A6788" w:rsidRDefault="006A6788" w:rsidP="006A6788">
      <w:pPr>
        <w:spacing w:after="0"/>
        <w:jc w:val="center"/>
        <w:rPr>
          <w:rFonts w:ascii="Arial" w:hAnsi="Arial" w:cs="Arial"/>
          <w:sz w:val="14"/>
          <w:szCs w:val="14"/>
        </w:rPr>
      </w:pPr>
    </w:p>
    <w:p w:rsidR="006A6788" w:rsidRPr="004E3FA5" w:rsidRDefault="004E3FA5" w:rsidP="004E3FA5">
      <w:pPr>
        <w:pStyle w:val="Prrafodelista"/>
        <w:numPr>
          <w:ilvl w:val="0"/>
          <w:numId w:val="15"/>
        </w:numPr>
        <w:spacing w:after="0" w:line="240" w:lineRule="auto"/>
        <w:jc w:val="both"/>
        <w:rPr>
          <w:rFonts w:ascii="Arial" w:hAnsi="Arial" w:cs="Arial"/>
          <w:b/>
          <w:lang w:val="es-MX"/>
        </w:rPr>
      </w:pPr>
      <w:r>
        <w:rPr>
          <w:rFonts w:ascii="Arial" w:hAnsi="Arial" w:cs="Arial"/>
          <w:b/>
          <w:lang w:val="es-MX"/>
        </w:rPr>
        <w:t xml:space="preserve">                       </w:t>
      </w:r>
      <w:r w:rsidR="006A6788" w:rsidRPr="004E3FA5">
        <w:rPr>
          <w:rFonts w:ascii="Arial" w:hAnsi="Arial" w:cs="Arial"/>
          <w:b/>
          <w:lang w:val="es-MX"/>
        </w:rPr>
        <w:t>GASTOS</w:t>
      </w:r>
    </w:p>
    <w:p w:rsidR="006A6788" w:rsidRPr="007A5468" w:rsidRDefault="004E3FA5" w:rsidP="00964947">
      <w:pPr>
        <w:numPr>
          <w:ilvl w:val="1"/>
          <w:numId w:val="15"/>
        </w:numPr>
        <w:spacing w:after="0" w:line="240" w:lineRule="auto"/>
        <w:jc w:val="both"/>
        <w:rPr>
          <w:rFonts w:ascii="Arial" w:hAnsi="Arial" w:cs="Arial"/>
          <w:b/>
          <w:lang w:val="es-MX"/>
        </w:rPr>
      </w:pPr>
      <w:r>
        <w:rPr>
          <w:rFonts w:ascii="Arial" w:hAnsi="Arial" w:cs="Arial"/>
          <w:b/>
          <w:lang w:val="es-MX"/>
        </w:rPr>
        <w:t xml:space="preserve">                       </w:t>
      </w:r>
      <w:r w:rsidR="006A6788" w:rsidRPr="007A5468">
        <w:rPr>
          <w:rFonts w:ascii="Arial" w:hAnsi="Arial" w:cs="Arial"/>
          <w:b/>
          <w:lang w:val="es-MX"/>
        </w:rPr>
        <w:t>FUNCIONAMIENTO</w:t>
      </w:r>
    </w:p>
    <w:p w:rsidR="006A6788" w:rsidRPr="007A5468" w:rsidRDefault="004E3FA5" w:rsidP="00964947">
      <w:pPr>
        <w:numPr>
          <w:ilvl w:val="2"/>
          <w:numId w:val="15"/>
        </w:numPr>
        <w:spacing w:after="0" w:line="240" w:lineRule="auto"/>
        <w:jc w:val="both"/>
        <w:rPr>
          <w:rFonts w:ascii="Arial" w:hAnsi="Arial" w:cs="Arial"/>
          <w:b/>
          <w:lang w:val="es-MX"/>
        </w:rPr>
      </w:pPr>
      <w:r>
        <w:rPr>
          <w:rFonts w:ascii="Arial" w:hAnsi="Arial" w:cs="Arial"/>
          <w:b/>
          <w:lang w:val="es-MX"/>
        </w:rPr>
        <w:t xml:space="preserve">                      </w:t>
      </w:r>
      <w:r w:rsidR="006A6788" w:rsidRPr="007A5468">
        <w:rPr>
          <w:rFonts w:ascii="Arial" w:hAnsi="Arial" w:cs="Arial"/>
          <w:b/>
          <w:lang w:val="es-MX"/>
        </w:rPr>
        <w:t>GASTOS GENERALES</w:t>
      </w:r>
    </w:p>
    <w:p w:rsidR="006A6788" w:rsidRDefault="004E3FA5" w:rsidP="00964947">
      <w:pPr>
        <w:numPr>
          <w:ilvl w:val="3"/>
          <w:numId w:val="15"/>
        </w:numPr>
        <w:spacing w:after="0" w:line="240" w:lineRule="auto"/>
        <w:jc w:val="both"/>
        <w:rPr>
          <w:rFonts w:ascii="Arial" w:hAnsi="Arial" w:cs="Arial"/>
          <w:lang w:val="es-MX"/>
        </w:rPr>
      </w:pPr>
      <w:r>
        <w:rPr>
          <w:rFonts w:ascii="Arial" w:hAnsi="Arial" w:cs="Arial"/>
          <w:lang w:val="es-MX"/>
        </w:rPr>
        <w:t xml:space="preserve">                      </w:t>
      </w:r>
      <w:r w:rsidR="006A6788" w:rsidRPr="007A5468">
        <w:rPr>
          <w:rFonts w:ascii="Arial" w:hAnsi="Arial" w:cs="Arial"/>
          <w:lang w:val="es-MX"/>
        </w:rPr>
        <w:t>ADQUISICION DE BIENES</w:t>
      </w:r>
    </w:p>
    <w:p w:rsidR="00A4002E" w:rsidRPr="00B87815" w:rsidRDefault="00A4002E" w:rsidP="00A4002E">
      <w:pPr>
        <w:spacing w:after="0" w:line="240" w:lineRule="auto"/>
        <w:jc w:val="both"/>
        <w:rPr>
          <w:rFonts w:ascii="Arial" w:hAnsi="Arial" w:cs="Arial"/>
          <w:lang w:val="es-MX"/>
        </w:rPr>
      </w:pPr>
      <w:r>
        <w:rPr>
          <w:rFonts w:ascii="Arial" w:hAnsi="Arial" w:cs="Arial"/>
          <w:lang w:val="es-MX"/>
        </w:rPr>
        <w:t>2.1.1.1.1                    Compra de Equipos</w:t>
      </w:r>
      <w:r>
        <w:rPr>
          <w:rFonts w:ascii="Arial" w:hAnsi="Arial" w:cs="Arial"/>
          <w:lang w:val="es-MX"/>
        </w:rPr>
        <w:tab/>
      </w:r>
      <w:r>
        <w:rPr>
          <w:rFonts w:ascii="Arial" w:hAnsi="Arial" w:cs="Arial"/>
          <w:lang w:val="es-MX"/>
        </w:rPr>
        <w:tab/>
      </w:r>
      <w:r>
        <w:rPr>
          <w:rFonts w:ascii="Arial" w:hAnsi="Arial" w:cs="Arial"/>
          <w:lang w:val="es-MX"/>
        </w:rPr>
        <w:tab/>
      </w:r>
      <w:r w:rsidR="00C97091">
        <w:rPr>
          <w:rFonts w:ascii="Arial" w:hAnsi="Arial" w:cs="Arial"/>
          <w:lang w:val="es-MX"/>
        </w:rPr>
        <w:tab/>
        <w:t xml:space="preserve"> </w:t>
      </w:r>
      <w:r>
        <w:rPr>
          <w:rFonts w:ascii="Arial" w:hAnsi="Arial" w:cs="Arial"/>
          <w:lang w:val="es-MX"/>
        </w:rPr>
        <w:t>$45.000.000</w:t>
      </w:r>
    </w:p>
    <w:p w:rsidR="006A6788" w:rsidRPr="00A71B13" w:rsidRDefault="004E3FA5" w:rsidP="00A71B13">
      <w:pPr>
        <w:pStyle w:val="Prrafodelista"/>
        <w:numPr>
          <w:ilvl w:val="4"/>
          <w:numId w:val="16"/>
        </w:numPr>
        <w:spacing w:after="0" w:line="240" w:lineRule="auto"/>
        <w:jc w:val="both"/>
        <w:rPr>
          <w:rFonts w:ascii="Arial" w:hAnsi="Arial" w:cs="Arial"/>
          <w:lang w:val="es-MX"/>
        </w:rPr>
      </w:pPr>
      <w:r>
        <w:rPr>
          <w:rFonts w:ascii="Arial" w:hAnsi="Arial" w:cs="Arial"/>
          <w:lang w:val="es-MX"/>
        </w:rPr>
        <w:t xml:space="preserve">                 </w:t>
      </w:r>
      <w:r w:rsidR="006A6788" w:rsidRPr="004E3FA5">
        <w:rPr>
          <w:rFonts w:ascii="Arial" w:hAnsi="Arial" w:cs="Arial"/>
          <w:lang w:val="es-MX"/>
        </w:rPr>
        <w:t>Materiales y Suministros</w:t>
      </w:r>
      <w:r w:rsidR="00662A5E" w:rsidRPr="004E3FA5">
        <w:rPr>
          <w:rFonts w:ascii="Arial" w:hAnsi="Arial" w:cs="Arial"/>
          <w:lang w:val="es-MX"/>
        </w:rPr>
        <w:t xml:space="preserve"> </w:t>
      </w:r>
      <w:r w:rsidR="00B17FE6" w:rsidRPr="004E3FA5">
        <w:rPr>
          <w:rFonts w:ascii="Arial" w:hAnsi="Arial" w:cs="Arial"/>
          <w:lang w:val="es-MX"/>
        </w:rPr>
        <w:tab/>
      </w:r>
      <w:r w:rsidR="00662A5E" w:rsidRPr="004E3FA5">
        <w:rPr>
          <w:rFonts w:ascii="Arial" w:hAnsi="Arial" w:cs="Arial"/>
          <w:lang w:val="es-MX"/>
        </w:rPr>
        <w:t xml:space="preserve"> </w:t>
      </w:r>
      <w:r w:rsidR="00B17FE6" w:rsidRPr="004E3FA5">
        <w:rPr>
          <w:rFonts w:ascii="Arial" w:hAnsi="Arial" w:cs="Arial"/>
          <w:lang w:val="es-MX"/>
        </w:rPr>
        <w:tab/>
      </w:r>
      <w:r w:rsidR="00C97091">
        <w:rPr>
          <w:rFonts w:ascii="Arial" w:hAnsi="Arial" w:cs="Arial"/>
          <w:lang w:val="es-MX"/>
        </w:rPr>
        <w:tab/>
        <w:t xml:space="preserve"> </w:t>
      </w:r>
      <w:r w:rsidR="00A4002E">
        <w:rPr>
          <w:rFonts w:ascii="Arial" w:hAnsi="Arial" w:cs="Arial"/>
          <w:lang w:val="es-MX"/>
        </w:rPr>
        <w:t>$37.500.000</w:t>
      </w:r>
    </w:p>
    <w:p w:rsidR="00A71B13" w:rsidRDefault="004E3FA5" w:rsidP="00A71B13">
      <w:pPr>
        <w:numPr>
          <w:ilvl w:val="3"/>
          <w:numId w:val="16"/>
        </w:numPr>
        <w:spacing w:after="0" w:line="240" w:lineRule="auto"/>
        <w:jc w:val="both"/>
        <w:rPr>
          <w:rFonts w:ascii="Arial" w:hAnsi="Arial" w:cs="Arial"/>
          <w:lang w:val="es-MX"/>
        </w:rPr>
      </w:pPr>
      <w:r>
        <w:rPr>
          <w:rFonts w:ascii="Arial" w:hAnsi="Arial" w:cs="Arial"/>
          <w:lang w:val="es-MX"/>
        </w:rPr>
        <w:t xml:space="preserve">                     </w:t>
      </w:r>
      <w:r w:rsidR="006A6788" w:rsidRPr="007A5468">
        <w:rPr>
          <w:rFonts w:ascii="Arial" w:hAnsi="Arial" w:cs="Arial"/>
          <w:lang w:val="es-MX"/>
        </w:rPr>
        <w:t>ADQUISICION DE SERVICIOS</w:t>
      </w:r>
    </w:p>
    <w:p w:rsidR="00A4002E" w:rsidRDefault="00A4002E" w:rsidP="00A4002E">
      <w:pPr>
        <w:spacing w:after="0" w:line="240" w:lineRule="auto"/>
        <w:jc w:val="both"/>
        <w:rPr>
          <w:rFonts w:ascii="Arial" w:hAnsi="Arial" w:cs="Arial"/>
          <w:lang w:val="es-MX"/>
        </w:rPr>
      </w:pPr>
      <w:r>
        <w:rPr>
          <w:rFonts w:ascii="Arial" w:hAnsi="Arial" w:cs="Arial"/>
          <w:lang w:val="es-MX"/>
        </w:rPr>
        <w:t>2.1.1.2.1</w:t>
      </w:r>
      <w:r>
        <w:rPr>
          <w:rFonts w:ascii="Arial" w:hAnsi="Arial" w:cs="Arial"/>
          <w:lang w:val="es-MX"/>
        </w:rPr>
        <w:tab/>
      </w:r>
      <w:r>
        <w:rPr>
          <w:rFonts w:ascii="Arial" w:hAnsi="Arial" w:cs="Arial"/>
          <w:lang w:val="es-MX"/>
        </w:rPr>
        <w:tab/>
        <w:t>Mantenimiento</w:t>
      </w:r>
      <w:r>
        <w:rPr>
          <w:rFonts w:ascii="Arial" w:hAnsi="Arial" w:cs="Arial"/>
          <w:lang w:val="es-MX"/>
        </w:rPr>
        <w:tab/>
      </w:r>
      <w:r>
        <w:rPr>
          <w:rFonts w:ascii="Arial" w:hAnsi="Arial" w:cs="Arial"/>
          <w:lang w:val="es-MX"/>
        </w:rPr>
        <w:tab/>
      </w:r>
      <w:r>
        <w:rPr>
          <w:rFonts w:ascii="Arial" w:hAnsi="Arial" w:cs="Arial"/>
          <w:lang w:val="es-MX"/>
        </w:rPr>
        <w:tab/>
      </w:r>
      <w:r w:rsidR="00C97091">
        <w:rPr>
          <w:rFonts w:ascii="Arial" w:hAnsi="Arial" w:cs="Arial"/>
          <w:lang w:val="es-MX"/>
        </w:rPr>
        <w:tab/>
        <w:t xml:space="preserve"> </w:t>
      </w:r>
      <w:r>
        <w:rPr>
          <w:rFonts w:ascii="Arial" w:hAnsi="Arial" w:cs="Arial"/>
          <w:lang w:val="es-MX"/>
        </w:rPr>
        <w:t>$</w:t>
      </w:r>
      <w:r w:rsidR="00B06B59">
        <w:rPr>
          <w:rFonts w:ascii="Arial" w:hAnsi="Arial" w:cs="Arial"/>
          <w:lang w:val="es-MX"/>
        </w:rPr>
        <w:t>23.000.000</w:t>
      </w:r>
    </w:p>
    <w:p w:rsidR="00A71B13" w:rsidRDefault="00A71B13" w:rsidP="00A71B13">
      <w:pPr>
        <w:spacing w:after="0" w:line="240" w:lineRule="auto"/>
        <w:rPr>
          <w:rFonts w:ascii="Arial" w:hAnsi="Arial" w:cs="Arial"/>
          <w:lang w:val="es-MX"/>
        </w:rPr>
      </w:pPr>
      <w:r>
        <w:rPr>
          <w:rFonts w:ascii="Arial" w:hAnsi="Arial" w:cs="Arial"/>
          <w:lang w:val="es-MX"/>
        </w:rPr>
        <w:t xml:space="preserve">2.1.1.2.2                     Servicios Públicos   </w:t>
      </w:r>
      <w:r w:rsidR="00B15131">
        <w:rPr>
          <w:rFonts w:ascii="Arial" w:hAnsi="Arial" w:cs="Arial"/>
          <w:lang w:val="es-MX"/>
        </w:rPr>
        <w:t xml:space="preserve">                         </w:t>
      </w:r>
      <w:r w:rsidR="00C97091">
        <w:rPr>
          <w:rFonts w:ascii="Arial" w:hAnsi="Arial" w:cs="Arial"/>
          <w:lang w:val="es-MX"/>
        </w:rPr>
        <w:tab/>
      </w:r>
      <w:r w:rsidR="00C97091">
        <w:rPr>
          <w:rFonts w:ascii="Arial" w:hAnsi="Arial" w:cs="Arial"/>
          <w:lang w:val="es-MX"/>
        </w:rPr>
        <w:tab/>
      </w:r>
      <w:r w:rsidR="00B15131">
        <w:rPr>
          <w:rFonts w:ascii="Arial" w:hAnsi="Arial" w:cs="Arial"/>
          <w:lang w:val="es-MX"/>
        </w:rPr>
        <w:t xml:space="preserve"> $1.</w:t>
      </w:r>
      <w:r w:rsidR="0070002D">
        <w:rPr>
          <w:rFonts w:ascii="Arial" w:hAnsi="Arial" w:cs="Arial"/>
          <w:lang w:val="es-MX"/>
        </w:rPr>
        <w:t>1</w:t>
      </w:r>
      <w:r w:rsidR="00B15131">
        <w:rPr>
          <w:rFonts w:ascii="Arial" w:hAnsi="Arial" w:cs="Arial"/>
          <w:lang w:val="es-MX"/>
        </w:rPr>
        <w:t>5</w:t>
      </w:r>
      <w:r>
        <w:rPr>
          <w:rFonts w:ascii="Arial" w:hAnsi="Arial" w:cs="Arial"/>
          <w:lang w:val="es-MX"/>
        </w:rPr>
        <w:t>0.000</w:t>
      </w:r>
    </w:p>
    <w:p w:rsidR="00B06B59" w:rsidRDefault="00B06B59" w:rsidP="00A71B13">
      <w:pPr>
        <w:spacing w:after="0" w:line="240" w:lineRule="auto"/>
        <w:rPr>
          <w:rFonts w:ascii="Arial" w:hAnsi="Arial" w:cs="Arial"/>
          <w:lang w:val="es-MX"/>
        </w:rPr>
      </w:pPr>
      <w:r>
        <w:rPr>
          <w:rFonts w:ascii="Arial" w:hAnsi="Arial" w:cs="Arial"/>
          <w:lang w:val="es-MX"/>
        </w:rPr>
        <w:t>2.1.1.2.6</w:t>
      </w:r>
      <w:r>
        <w:rPr>
          <w:rFonts w:ascii="Arial" w:hAnsi="Arial" w:cs="Arial"/>
          <w:lang w:val="es-MX"/>
        </w:rPr>
        <w:tab/>
      </w:r>
      <w:r>
        <w:rPr>
          <w:rFonts w:ascii="Arial" w:hAnsi="Arial" w:cs="Arial"/>
          <w:lang w:val="es-MX"/>
        </w:rPr>
        <w:tab/>
        <w:t>Seguros</w:t>
      </w:r>
      <w:r>
        <w:rPr>
          <w:rFonts w:ascii="Arial" w:hAnsi="Arial" w:cs="Arial"/>
          <w:lang w:val="es-MX"/>
        </w:rPr>
        <w:tab/>
      </w:r>
      <w:r>
        <w:rPr>
          <w:rFonts w:ascii="Arial" w:hAnsi="Arial" w:cs="Arial"/>
          <w:lang w:val="es-MX"/>
        </w:rPr>
        <w:tab/>
      </w:r>
      <w:r>
        <w:rPr>
          <w:rFonts w:ascii="Arial" w:hAnsi="Arial" w:cs="Arial"/>
          <w:lang w:val="es-MX"/>
        </w:rPr>
        <w:tab/>
      </w:r>
      <w:r>
        <w:rPr>
          <w:rFonts w:ascii="Arial" w:hAnsi="Arial" w:cs="Arial"/>
          <w:lang w:val="es-MX"/>
        </w:rPr>
        <w:tab/>
      </w:r>
      <w:r w:rsidR="00C97091">
        <w:rPr>
          <w:rFonts w:ascii="Arial" w:hAnsi="Arial" w:cs="Arial"/>
          <w:lang w:val="es-MX"/>
        </w:rPr>
        <w:tab/>
      </w:r>
      <w:r w:rsidR="00271CB5">
        <w:rPr>
          <w:rFonts w:ascii="Arial" w:hAnsi="Arial" w:cs="Arial"/>
          <w:lang w:val="es-MX"/>
        </w:rPr>
        <w:t xml:space="preserve"> </w:t>
      </w:r>
      <w:r>
        <w:rPr>
          <w:rFonts w:ascii="Arial" w:hAnsi="Arial" w:cs="Arial"/>
          <w:lang w:val="es-MX"/>
        </w:rPr>
        <w:t>$1.000.000</w:t>
      </w:r>
    </w:p>
    <w:p w:rsidR="00A4002E" w:rsidRPr="00A71B13" w:rsidRDefault="00271CB5" w:rsidP="00A71B13">
      <w:pPr>
        <w:spacing w:after="0" w:line="240" w:lineRule="auto"/>
        <w:rPr>
          <w:rFonts w:ascii="Arial" w:hAnsi="Arial" w:cs="Arial"/>
          <w:lang w:val="es-MX"/>
        </w:rPr>
      </w:pPr>
      <w:r>
        <w:rPr>
          <w:rFonts w:ascii="Arial" w:hAnsi="Arial" w:cs="Arial"/>
          <w:lang w:val="es-MX"/>
        </w:rPr>
        <w:t>2.1.1.2.7.4     Eventos Culturales Científicas y Deportivos</w:t>
      </w:r>
      <w:r w:rsidR="00877E18">
        <w:rPr>
          <w:rFonts w:ascii="Arial" w:hAnsi="Arial" w:cs="Arial"/>
          <w:lang w:val="es-MX"/>
        </w:rPr>
        <w:t xml:space="preserve">  </w:t>
      </w:r>
      <w:r w:rsidR="00C97091">
        <w:rPr>
          <w:rFonts w:ascii="Arial" w:hAnsi="Arial" w:cs="Arial"/>
          <w:lang w:val="es-MX"/>
        </w:rPr>
        <w:tab/>
      </w:r>
      <w:r>
        <w:rPr>
          <w:rFonts w:ascii="Arial" w:hAnsi="Arial" w:cs="Arial"/>
          <w:lang w:val="es-MX"/>
        </w:rPr>
        <w:t xml:space="preserve"> $8.098.000</w:t>
      </w:r>
    </w:p>
    <w:p w:rsidR="006A6788" w:rsidRPr="007A5468" w:rsidRDefault="004E3FA5" w:rsidP="004E3FA5">
      <w:pPr>
        <w:numPr>
          <w:ilvl w:val="3"/>
          <w:numId w:val="16"/>
        </w:numPr>
        <w:spacing w:after="0" w:line="240" w:lineRule="auto"/>
        <w:jc w:val="both"/>
        <w:rPr>
          <w:rFonts w:ascii="Arial" w:hAnsi="Arial" w:cs="Arial"/>
          <w:lang w:val="es-MX"/>
        </w:rPr>
      </w:pPr>
      <w:r>
        <w:rPr>
          <w:rFonts w:ascii="Arial" w:hAnsi="Arial" w:cs="Arial"/>
          <w:lang w:val="es-MX"/>
        </w:rPr>
        <w:t xml:space="preserve">                     </w:t>
      </w:r>
      <w:r w:rsidR="006A6788" w:rsidRPr="007A5468">
        <w:rPr>
          <w:rFonts w:ascii="Arial" w:hAnsi="Arial" w:cs="Arial"/>
          <w:lang w:val="es-MX"/>
        </w:rPr>
        <w:t>IMPUESTOS, TASAS Y MULTAS</w:t>
      </w:r>
    </w:p>
    <w:p w:rsidR="006A6788" w:rsidRPr="00861E50" w:rsidRDefault="006A6788" w:rsidP="006A6788">
      <w:pPr>
        <w:jc w:val="both"/>
        <w:rPr>
          <w:rFonts w:ascii="Arial" w:hAnsi="Arial" w:cs="Arial"/>
          <w:lang w:val="es-MX"/>
        </w:rPr>
      </w:pPr>
      <w:r w:rsidRPr="007A5468">
        <w:rPr>
          <w:rFonts w:ascii="Arial" w:hAnsi="Arial" w:cs="Arial"/>
          <w:lang w:val="es-MX"/>
        </w:rPr>
        <w:t>2.1.1.3.1</w:t>
      </w:r>
      <w:r w:rsidRPr="007A5468">
        <w:rPr>
          <w:rFonts w:ascii="Arial" w:hAnsi="Arial" w:cs="Arial"/>
          <w:lang w:val="es-MX"/>
        </w:rPr>
        <w:tab/>
      </w:r>
      <w:r w:rsidRPr="007A5468">
        <w:rPr>
          <w:rFonts w:ascii="Arial" w:hAnsi="Arial" w:cs="Arial"/>
          <w:lang w:val="es-MX"/>
        </w:rPr>
        <w:tab/>
        <w:t xml:space="preserve">Gastos financieros </w:t>
      </w:r>
      <w:r w:rsidR="00662A5E">
        <w:rPr>
          <w:rFonts w:ascii="Arial" w:hAnsi="Arial" w:cs="Arial"/>
          <w:lang w:val="es-MX"/>
        </w:rPr>
        <w:t xml:space="preserve">        </w:t>
      </w:r>
      <w:r w:rsidR="00B17FE6">
        <w:rPr>
          <w:rFonts w:ascii="Arial" w:hAnsi="Arial" w:cs="Arial"/>
          <w:lang w:val="es-MX"/>
        </w:rPr>
        <w:tab/>
      </w:r>
      <w:r w:rsidR="00662A5E">
        <w:rPr>
          <w:rFonts w:ascii="Arial" w:hAnsi="Arial" w:cs="Arial"/>
          <w:lang w:val="es-MX"/>
        </w:rPr>
        <w:t xml:space="preserve"> </w:t>
      </w:r>
      <w:r w:rsidR="00B17FE6">
        <w:rPr>
          <w:rFonts w:ascii="Arial" w:hAnsi="Arial" w:cs="Arial"/>
          <w:lang w:val="es-MX"/>
        </w:rPr>
        <w:tab/>
      </w:r>
      <w:r w:rsidR="00D078BE">
        <w:rPr>
          <w:rFonts w:ascii="Arial" w:hAnsi="Arial" w:cs="Arial"/>
          <w:lang w:val="es-MX"/>
        </w:rPr>
        <w:t xml:space="preserve"> </w:t>
      </w:r>
      <w:r w:rsidR="00C97091">
        <w:rPr>
          <w:rFonts w:ascii="Arial" w:hAnsi="Arial" w:cs="Arial"/>
          <w:lang w:val="es-MX"/>
        </w:rPr>
        <w:tab/>
        <w:t xml:space="preserve">  </w:t>
      </w:r>
      <w:r w:rsidR="00D11BE9">
        <w:rPr>
          <w:rFonts w:ascii="Arial" w:hAnsi="Arial" w:cs="Arial"/>
          <w:lang w:val="es-MX"/>
        </w:rPr>
        <w:t>$</w:t>
      </w:r>
      <w:r w:rsidR="00B15131">
        <w:rPr>
          <w:rFonts w:ascii="Arial" w:hAnsi="Arial" w:cs="Arial"/>
          <w:lang w:val="es-MX"/>
        </w:rPr>
        <w:t>150.000</w:t>
      </w:r>
    </w:p>
    <w:p w:rsidR="006A6788" w:rsidRDefault="00C97091" w:rsidP="006A6788">
      <w:pPr>
        <w:spacing w:after="0"/>
        <w:jc w:val="center"/>
        <w:rPr>
          <w:rFonts w:ascii="Arial" w:hAnsi="Arial" w:cs="Arial"/>
          <w:sz w:val="14"/>
          <w:szCs w:val="14"/>
        </w:rPr>
      </w:pPr>
      <w:r>
        <w:rPr>
          <w:rFonts w:ascii="Arial" w:hAnsi="Arial" w:cs="Arial"/>
          <w:sz w:val="14"/>
          <w:szCs w:val="14"/>
        </w:rPr>
        <w:t xml:space="preserve">  </w:t>
      </w:r>
    </w:p>
    <w:p w:rsidR="00F067A9" w:rsidRDefault="00A71B13" w:rsidP="00F067A9">
      <w:pPr>
        <w:rPr>
          <w:rFonts w:ascii="Arial" w:hAnsi="Arial" w:cs="Arial"/>
        </w:rPr>
      </w:pPr>
      <w:r>
        <w:rPr>
          <w:rFonts w:ascii="Arial" w:hAnsi="Arial" w:cs="Arial"/>
          <w:b/>
        </w:rPr>
        <w:t>TOTAL PRESUPUESTO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C97091">
        <w:rPr>
          <w:rFonts w:ascii="Arial" w:hAnsi="Arial" w:cs="Arial"/>
          <w:b/>
        </w:rPr>
        <w:t xml:space="preserve">             </w:t>
      </w:r>
      <w:r w:rsidR="00F067A9">
        <w:rPr>
          <w:rFonts w:ascii="Arial" w:hAnsi="Arial" w:cs="Arial"/>
          <w:b/>
        </w:rPr>
        <w:t xml:space="preserve"> $</w:t>
      </w:r>
      <w:r w:rsidR="00271CB5">
        <w:rPr>
          <w:rFonts w:ascii="Arial" w:hAnsi="Arial" w:cs="Arial"/>
          <w:b/>
        </w:rPr>
        <w:t>115.898.000</w:t>
      </w:r>
    </w:p>
    <w:p w:rsidR="006A6788" w:rsidRDefault="006A6788" w:rsidP="00F067A9">
      <w:pPr>
        <w:spacing w:after="0"/>
        <w:rPr>
          <w:rFonts w:ascii="Arial" w:hAnsi="Arial" w:cs="Arial"/>
          <w:sz w:val="14"/>
          <w:szCs w:val="14"/>
        </w:rPr>
      </w:pPr>
    </w:p>
    <w:p w:rsidR="006A6788" w:rsidRDefault="006A6788" w:rsidP="006A6788">
      <w:pPr>
        <w:spacing w:after="0"/>
        <w:jc w:val="center"/>
        <w:rPr>
          <w:rFonts w:ascii="Arial" w:hAnsi="Arial" w:cs="Arial"/>
          <w:sz w:val="14"/>
          <w:szCs w:val="14"/>
        </w:rPr>
      </w:pPr>
    </w:p>
    <w:p w:rsidR="006A6788" w:rsidRPr="002C1C1F" w:rsidRDefault="006A6788" w:rsidP="006A6788">
      <w:pPr>
        <w:spacing w:after="0"/>
        <w:jc w:val="center"/>
        <w:rPr>
          <w:rFonts w:ascii="Arial" w:hAnsi="Arial" w:cs="Arial"/>
          <w:b/>
          <w:sz w:val="14"/>
          <w:szCs w:val="14"/>
        </w:rPr>
      </w:pPr>
    </w:p>
    <w:p w:rsidR="006A6788" w:rsidRDefault="006A6788" w:rsidP="006A6788">
      <w:pPr>
        <w:pStyle w:val="Textoindependiente2"/>
        <w:ind w:left="2665" w:hanging="2665"/>
        <w:jc w:val="both"/>
        <w:rPr>
          <w:rFonts w:ascii="Arial" w:hAnsi="Arial" w:cs="Arial"/>
          <w:b/>
        </w:rPr>
      </w:pPr>
      <w:r w:rsidRPr="002C1C1F">
        <w:rPr>
          <w:rFonts w:ascii="Arial" w:hAnsi="Arial" w:cs="Arial"/>
          <w:b/>
        </w:rPr>
        <w:t>ARTICULO TERCERO:</w:t>
      </w:r>
      <w:r w:rsidRPr="007A5468">
        <w:rPr>
          <w:rFonts w:ascii="Arial" w:hAnsi="Arial" w:cs="Arial"/>
          <w:b/>
        </w:rPr>
        <w:t xml:space="preserve"> </w:t>
      </w:r>
      <w:r w:rsidR="0070304F">
        <w:rPr>
          <w:rFonts w:ascii="Arial" w:hAnsi="Arial" w:cs="Arial"/>
        </w:rPr>
        <w:t xml:space="preserve">La presente resolución </w:t>
      </w:r>
      <w:r w:rsidRPr="002C1C1F">
        <w:rPr>
          <w:rFonts w:ascii="Arial" w:hAnsi="Arial" w:cs="Arial"/>
        </w:rPr>
        <w:t>rige a partir de la fecha de expedición, requiere de la aprobación del Consejo Directivo.</w:t>
      </w:r>
      <w:r w:rsidRPr="007A5468">
        <w:rPr>
          <w:rFonts w:ascii="Arial" w:hAnsi="Arial" w:cs="Arial"/>
          <w:b/>
        </w:rPr>
        <w:t xml:space="preserve"> </w:t>
      </w:r>
    </w:p>
    <w:p w:rsidR="006A6788" w:rsidRDefault="006A6788" w:rsidP="006A6788">
      <w:pPr>
        <w:pStyle w:val="Textoindependiente2"/>
        <w:ind w:left="2665" w:hanging="2665"/>
        <w:jc w:val="both"/>
        <w:rPr>
          <w:rFonts w:ascii="Arial" w:hAnsi="Arial" w:cs="Arial"/>
          <w:b/>
        </w:rPr>
      </w:pPr>
    </w:p>
    <w:p w:rsidR="006A6788" w:rsidRPr="004C70B2" w:rsidRDefault="006A6788" w:rsidP="006A6788">
      <w:pPr>
        <w:pStyle w:val="Textoindependiente2"/>
        <w:ind w:left="2665" w:hanging="2665"/>
        <w:jc w:val="both"/>
        <w:rPr>
          <w:rFonts w:ascii="Arial" w:hAnsi="Arial" w:cs="Arial"/>
          <w:b/>
        </w:rPr>
      </w:pPr>
    </w:p>
    <w:p w:rsidR="006A6788" w:rsidRPr="00F74ECD" w:rsidRDefault="006A6788" w:rsidP="006A6788">
      <w:pPr>
        <w:jc w:val="center"/>
        <w:rPr>
          <w:rFonts w:ascii="Arial" w:hAnsi="Arial" w:cs="Arial"/>
          <w:b/>
        </w:rPr>
      </w:pPr>
      <w:r w:rsidRPr="00F74ECD">
        <w:rPr>
          <w:rFonts w:ascii="Arial" w:hAnsi="Arial" w:cs="Arial"/>
          <w:b/>
        </w:rPr>
        <w:t>CO</w:t>
      </w:r>
      <w:r>
        <w:rPr>
          <w:rFonts w:ascii="Arial" w:hAnsi="Arial" w:cs="Arial"/>
          <w:b/>
        </w:rPr>
        <w:t>MUNIQUESE, PUBLIQUESE Y CUMPLAS</w:t>
      </w:r>
    </w:p>
    <w:p w:rsidR="006A6788" w:rsidRPr="00F74ECD" w:rsidRDefault="008A7019" w:rsidP="006A6788">
      <w:pPr>
        <w:jc w:val="both"/>
        <w:rPr>
          <w:rFonts w:ascii="Arial" w:hAnsi="Arial" w:cs="Arial"/>
        </w:rPr>
      </w:pPr>
      <w:r>
        <w:rPr>
          <w:rFonts w:ascii="Arial" w:hAnsi="Arial" w:cs="Arial"/>
        </w:rPr>
        <w:t>Dado en el Municipio de San Andrés de Sotavento Córdoba</w:t>
      </w:r>
      <w:r w:rsidR="006A6788">
        <w:rPr>
          <w:rFonts w:ascii="Arial" w:hAnsi="Arial" w:cs="Arial"/>
        </w:rPr>
        <w:t xml:space="preserve"> a los </w:t>
      </w:r>
      <w:r w:rsidR="00EB2CEB">
        <w:rPr>
          <w:rFonts w:ascii="Arial" w:hAnsi="Arial" w:cs="Arial"/>
        </w:rPr>
        <w:t>28</w:t>
      </w:r>
      <w:r w:rsidR="005A083C">
        <w:rPr>
          <w:rFonts w:ascii="Arial" w:hAnsi="Arial" w:cs="Arial"/>
        </w:rPr>
        <w:t xml:space="preserve"> </w:t>
      </w:r>
      <w:r w:rsidR="004A551E">
        <w:rPr>
          <w:rFonts w:ascii="Arial" w:hAnsi="Arial" w:cs="Arial"/>
        </w:rPr>
        <w:t xml:space="preserve">días del mes de </w:t>
      </w:r>
      <w:r w:rsidR="00602ABF">
        <w:rPr>
          <w:rFonts w:ascii="Arial" w:hAnsi="Arial" w:cs="Arial"/>
        </w:rPr>
        <w:t>Noviembre</w:t>
      </w:r>
      <w:r w:rsidR="006A6788" w:rsidRPr="00F74ECD">
        <w:rPr>
          <w:rFonts w:ascii="Arial" w:hAnsi="Arial" w:cs="Arial"/>
        </w:rPr>
        <w:t xml:space="preserve"> del 20</w:t>
      </w:r>
      <w:r w:rsidR="004A551E">
        <w:rPr>
          <w:rFonts w:ascii="Arial" w:hAnsi="Arial" w:cs="Arial"/>
        </w:rPr>
        <w:t>11</w:t>
      </w:r>
      <w:r w:rsidR="006A6788" w:rsidRPr="00F74ECD">
        <w:rPr>
          <w:rFonts w:ascii="Arial" w:hAnsi="Arial" w:cs="Arial"/>
        </w:rPr>
        <w:t xml:space="preserve">.  </w:t>
      </w:r>
    </w:p>
    <w:p w:rsidR="006A6788" w:rsidRPr="007A5468" w:rsidRDefault="006A6788" w:rsidP="006A6788">
      <w:pPr>
        <w:jc w:val="both"/>
        <w:rPr>
          <w:rFonts w:ascii="Arial" w:hAnsi="Arial" w:cs="Arial"/>
        </w:rPr>
      </w:pPr>
    </w:p>
    <w:p w:rsidR="006A6788" w:rsidRDefault="006A6788" w:rsidP="006A6788">
      <w:pPr>
        <w:jc w:val="both"/>
        <w:rPr>
          <w:rFonts w:ascii="Arial" w:hAnsi="Arial" w:cs="Arial"/>
        </w:rPr>
      </w:pPr>
    </w:p>
    <w:p w:rsidR="006A6788" w:rsidRDefault="006A6788" w:rsidP="006A6788">
      <w:pPr>
        <w:jc w:val="center"/>
        <w:rPr>
          <w:rFonts w:ascii="Arial" w:hAnsi="Arial" w:cs="Arial"/>
          <w:b/>
        </w:rPr>
      </w:pPr>
      <w:r w:rsidRPr="006869D6">
        <w:rPr>
          <w:rFonts w:ascii="Arial" w:hAnsi="Arial" w:cs="Arial"/>
          <w:b/>
        </w:rPr>
        <w:lastRenderedPageBreak/>
        <w:t>COMUNIQUESE Y CUMPLASE</w:t>
      </w:r>
    </w:p>
    <w:p w:rsidR="006A6788" w:rsidRDefault="00FE2ABE" w:rsidP="006A6788">
      <w:pPr>
        <w:jc w:val="center"/>
        <w:rPr>
          <w:rFonts w:ascii="Arial" w:hAnsi="Arial" w:cs="Arial"/>
        </w:rPr>
      </w:pPr>
      <w:r>
        <w:rPr>
          <w:rFonts w:ascii="Arial" w:hAnsi="Arial" w:cs="Arial"/>
        </w:rPr>
        <w:t>DADO EN EL MUNICIPIO DE SAN ANDRÉS DE SOTAVENTO CÓRDOBA</w:t>
      </w:r>
    </w:p>
    <w:p w:rsidR="006A6788" w:rsidRDefault="006A6788" w:rsidP="006A6788">
      <w:pPr>
        <w:jc w:val="center"/>
        <w:rPr>
          <w:rFonts w:ascii="Arial" w:hAnsi="Arial" w:cs="Arial"/>
          <w:b/>
        </w:rPr>
      </w:pPr>
      <w:r w:rsidRPr="006856C7">
        <w:rPr>
          <w:rFonts w:ascii="Arial" w:hAnsi="Arial" w:cs="Arial"/>
          <w:b/>
        </w:rPr>
        <w:t>CONSEJO DIRECTIVO</w:t>
      </w:r>
    </w:p>
    <w:p w:rsidR="006A6788" w:rsidRDefault="006A6788" w:rsidP="006A6788">
      <w:pPr>
        <w:jc w:val="center"/>
        <w:rPr>
          <w:rFonts w:ascii="Arial" w:hAnsi="Arial" w:cs="Arial"/>
          <w:b/>
        </w:rPr>
      </w:pPr>
    </w:p>
    <w:p w:rsidR="006A6788" w:rsidRPr="008F17E6" w:rsidRDefault="006A6788" w:rsidP="006A6788">
      <w:pPr>
        <w:pStyle w:val="Sinespaciado"/>
        <w:rPr>
          <w:b/>
        </w:rPr>
      </w:pPr>
    </w:p>
    <w:p w:rsidR="006A6788" w:rsidRPr="008F17E6" w:rsidRDefault="006A6788" w:rsidP="006A6788">
      <w:pPr>
        <w:pStyle w:val="Sinespaciado"/>
        <w:rPr>
          <w:b/>
        </w:rPr>
      </w:pPr>
      <w:r w:rsidRPr="008F17E6">
        <w:rPr>
          <w:b/>
        </w:rPr>
        <w:t>___</w:t>
      </w:r>
      <w:r>
        <w:rPr>
          <w:b/>
        </w:rPr>
        <w:t>______________________</w:t>
      </w:r>
      <w:r>
        <w:rPr>
          <w:b/>
        </w:rPr>
        <w:tab/>
      </w:r>
      <w:r>
        <w:rPr>
          <w:b/>
        </w:rPr>
        <w:tab/>
      </w:r>
      <w:r>
        <w:rPr>
          <w:b/>
        </w:rPr>
        <w:tab/>
      </w:r>
      <w:r>
        <w:rPr>
          <w:b/>
        </w:rPr>
        <w:tab/>
      </w:r>
      <w:r>
        <w:rPr>
          <w:b/>
        </w:rPr>
        <w:tab/>
      </w:r>
      <w:r w:rsidRPr="008F17E6">
        <w:rPr>
          <w:b/>
        </w:rPr>
        <w:t>_______________________</w:t>
      </w:r>
    </w:p>
    <w:p w:rsidR="006A6788" w:rsidRPr="00D11BE9" w:rsidRDefault="00FE2ABE" w:rsidP="006A6788">
      <w:pPr>
        <w:pStyle w:val="Sinespaciado"/>
        <w:rPr>
          <w:b/>
          <w:lang w:val="es-CO"/>
        </w:rPr>
      </w:pPr>
      <w:r>
        <w:rPr>
          <w:b/>
        </w:rPr>
        <w:t xml:space="preserve">LIC. NALLY CRUZ SALON                  </w:t>
      </w:r>
      <w:r w:rsidR="006A6788">
        <w:rPr>
          <w:b/>
        </w:rPr>
        <w:tab/>
      </w:r>
      <w:r w:rsidR="006A6788">
        <w:rPr>
          <w:b/>
        </w:rPr>
        <w:tab/>
      </w:r>
      <w:r w:rsidR="006A6788">
        <w:rPr>
          <w:b/>
        </w:rPr>
        <w:tab/>
      </w:r>
      <w:r w:rsidR="006A6788">
        <w:rPr>
          <w:b/>
        </w:rPr>
        <w:tab/>
      </w:r>
      <w:r w:rsidR="006A6788" w:rsidRPr="008F17E6">
        <w:rPr>
          <w:b/>
        </w:rPr>
        <w:t>REP. DE LOS DOCENTES</w:t>
      </w:r>
    </w:p>
    <w:p w:rsidR="006A6788" w:rsidRPr="00D11BE9" w:rsidRDefault="00FE2ABE" w:rsidP="006A6788">
      <w:pPr>
        <w:pStyle w:val="Sinespaciado"/>
        <w:rPr>
          <w:b/>
          <w:lang w:val="es-CO"/>
        </w:rPr>
      </w:pPr>
      <w:r w:rsidRPr="00D11BE9">
        <w:rPr>
          <w:b/>
          <w:lang w:val="es-CO"/>
        </w:rPr>
        <w:t>CC Nº 26.084.572</w:t>
      </w:r>
      <w:r w:rsidR="006A6788" w:rsidRPr="00D11BE9">
        <w:rPr>
          <w:b/>
          <w:lang w:val="es-CO"/>
        </w:rPr>
        <w:t xml:space="preserve"> S/ANDRES</w:t>
      </w:r>
      <w:r w:rsidR="006A6788" w:rsidRPr="00D11BE9">
        <w:rPr>
          <w:b/>
          <w:lang w:val="es-CO"/>
        </w:rPr>
        <w:tab/>
      </w:r>
      <w:r w:rsidR="006A6788" w:rsidRPr="00D11BE9">
        <w:rPr>
          <w:b/>
          <w:lang w:val="es-CO"/>
        </w:rPr>
        <w:tab/>
      </w:r>
      <w:r w:rsidR="006A6788" w:rsidRPr="00D11BE9">
        <w:rPr>
          <w:b/>
          <w:lang w:val="es-CO"/>
        </w:rPr>
        <w:tab/>
      </w:r>
      <w:r w:rsidR="006A6788" w:rsidRPr="00D11BE9">
        <w:rPr>
          <w:b/>
          <w:lang w:val="es-CO"/>
        </w:rPr>
        <w:tab/>
      </w:r>
    </w:p>
    <w:p w:rsidR="006A6788" w:rsidRDefault="00FE2ABE" w:rsidP="006A6788">
      <w:pPr>
        <w:pStyle w:val="Sinespaciado"/>
        <w:rPr>
          <w:b/>
        </w:rPr>
      </w:pPr>
      <w:r>
        <w:rPr>
          <w:b/>
        </w:rPr>
        <w:t>RECTOR (A)</w:t>
      </w:r>
      <w:r w:rsidR="006A6788" w:rsidRPr="008F17E6">
        <w:rPr>
          <w:b/>
        </w:rPr>
        <w:t xml:space="preserve"> </w:t>
      </w:r>
    </w:p>
    <w:p w:rsidR="006A6788" w:rsidRPr="008F17E6" w:rsidRDefault="006A6788" w:rsidP="006A6788">
      <w:pPr>
        <w:pStyle w:val="Sinespaciado"/>
        <w:rPr>
          <w:b/>
        </w:rPr>
      </w:pPr>
      <w:r w:rsidRPr="008F17E6">
        <w:rPr>
          <w:b/>
        </w:rPr>
        <w:tab/>
      </w:r>
      <w:r w:rsidRPr="008F17E6">
        <w:rPr>
          <w:b/>
        </w:rPr>
        <w:tab/>
      </w:r>
      <w:r w:rsidRPr="008F17E6">
        <w:rPr>
          <w:b/>
        </w:rPr>
        <w:tab/>
      </w:r>
      <w:r w:rsidRPr="008F17E6">
        <w:rPr>
          <w:b/>
        </w:rPr>
        <w:tab/>
      </w:r>
      <w:r w:rsidRPr="008F17E6">
        <w:rPr>
          <w:b/>
        </w:rPr>
        <w:tab/>
      </w:r>
      <w:r w:rsidRPr="008F17E6">
        <w:rPr>
          <w:b/>
        </w:rPr>
        <w:tab/>
      </w:r>
    </w:p>
    <w:p w:rsidR="006A6788" w:rsidRPr="008F17E6" w:rsidRDefault="006A6788" w:rsidP="006A6788">
      <w:pPr>
        <w:pStyle w:val="Sinespaciado"/>
        <w:rPr>
          <w:b/>
        </w:rPr>
      </w:pPr>
    </w:p>
    <w:p w:rsidR="006A6788" w:rsidRPr="008F17E6" w:rsidRDefault="006A6788" w:rsidP="006A6788">
      <w:pPr>
        <w:pStyle w:val="Sinespaciado"/>
        <w:rPr>
          <w:b/>
        </w:rPr>
      </w:pPr>
      <w:r>
        <w:rPr>
          <w:b/>
        </w:rPr>
        <w:t>_____________________</w:t>
      </w:r>
      <w:r>
        <w:rPr>
          <w:b/>
        </w:rPr>
        <w:tab/>
      </w:r>
      <w:r>
        <w:rPr>
          <w:b/>
        </w:rPr>
        <w:tab/>
      </w:r>
      <w:r>
        <w:rPr>
          <w:b/>
        </w:rPr>
        <w:tab/>
      </w:r>
      <w:r>
        <w:rPr>
          <w:b/>
        </w:rPr>
        <w:tab/>
      </w:r>
      <w:r>
        <w:rPr>
          <w:b/>
        </w:rPr>
        <w:tab/>
      </w:r>
      <w:r w:rsidRPr="008F17E6">
        <w:rPr>
          <w:b/>
        </w:rPr>
        <w:t>________________</w:t>
      </w:r>
      <w:r>
        <w:rPr>
          <w:b/>
        </w:rPr>
        <w:t>_____</w:t>
      </w:r>
      <w:r w:rsidRPr="008F17E6">
        <w:rPr>
          <w:b/>
        </w:rPr>
        <w:tab/>
        <w:t xml:space="preserve"> </w:t>
      </w:r>
    </w:p>
    <w:p w:rsidR="006A6788" w:rsidRPr="008F17E6" w:rsidRDefault="006A6788" w:rsidP="006A6788">
      <w:pPr>
        <w:pStyle w:val="Sinespaciado"/>
        <w:rPr>
          <w:b/>
        </w:rPr>
      </w:pPr>
      <w:r w:rsidRPr="008F17E6">
        <w:rPr>
          <w:b/>
        </w:rPr>
        <w:t>REP. DE LOS DOCENTES</w:t>
      </w:r>
      <w:r>
        <w:rPr>
          <w:b/>
        </w:rPr>
        <w:tab/>
      </w:r>
      <w:r>
        <w:rPr>
          <w:b/>
        </w:rPr>
        <w:tab/>
      </w:r>
      <w:r>
        <w:rPr>
          <w:b/>
        </w:rPr>
        <w:tab/>
      </w:r>
      <w:r>
        <w:rPr>
          <w:b/>
        </w:rPr>
        <w:tab/>
      </w:r>
      <w:r>
        <w:rPr>
          <w:b/>
        </w:rPr>
        <w:tab/>
      </w:r>
      <w:r w:rsidRPr="008F17E6">
        <w:rPr>
          <w:b/>
        </w:rPr>
        <w:t>REP. PADRES DE FAMILIAS</w:t>
      </w:r>
    </w:p>
    <w:p w:rsidR="006A6788" w:rsidRPr="008F17E6" w:rsidRDefault="006A6788" w:rsidP="006A6788">
      <w:pPr>
        <w:pStyle w:val="Sinespaciado"/>
        <w:rPr>
          <w:b/>
        </w:rPr>
      </w:pPr>
    </w:p>
    <w:p w:rsidR="006A6788" w:rsidRPr="008F17E6" w:rsidRDefault="006A6788" w:rsidP="006A6788">
      <w:pPr>
        <w:pStyle w:val="Sinespaciado"/>
        <w:rPr>
          <w:b/>
        </w:rPr>
      </w:pPr>
    </w:p>
    <w:p w:rsidR="006A6788" w:rsidRDefault="006A6788" w:rsidP="006A6788">
      <w:pPr>
        <w:pStyle w:val="Sinespaciado"/>
        <w:rPr>
          <w:b/>
        </w:rPr>
      </w:pPr>
    </w:p>
    <w:p w:rsidR="006A6788" w:rsidRPr="008F17E6" w:rsidRDefault="006A6788" w:rsidP="006A6788">
      <w:pPr>
        <w:pStyle w:val="Sinespaciado"/>
        <w:rPr>
          <w:b/>
        </w:rPr>
      </w:pPr>
    </w:p>
    <w:p w:rsidR="006A6788" w:rsidRPr="008F17E6" w:rsidRDefault="006A6788" w:rsidP="006A6788">
      <w:pPr>
        <w:pStyle w:val="Sinespaciado"/>
        <w:rPr>
          <w:b/>
        </w:rPr>
      </w:pPr>
      <w:r>
        <w:rPr>
          <w:b/>
        </w:rPr>
        <w:t>______________________</w:t>
      </w:r>
      <w:r>
        <w:rPr>
          <w:b/>
        </w:rPr>
        <w:tab/>
      </w:r>
      <w:r>
        <w:rPr>
          <w:b/>
        </w:rPr>
        <w:tab/>
      </w:r>
      <w:r>
        <w:rPr>
          <w:b/>
        </w:rPr>
        <w:tab/>
      </w:r>
      <w:r>
        <w:rPr>
          <w:b/>
        </w:rPr>
        <w:tab/>
      </w:r>
      <w:r>
        <w:rPr>
          <w:b/>
        </w:rPr>
        <w:tab/>
      </w:r>
      <w:r w:rsidRPr="008F17E6">
        <w:rPr>
          <w:b/>
        </w:rPr>
        <w:t>_________________</w:t>
      </w:r>
      <w:r>
        <w:rPr>
          <w:b/>
        </w:rPr>
        <w:t>_____</w:t>
      </w:r>
    </w:p>
    <w:p w:rsidR="006A6788" w:rsidRPr="008F17E6" w:rsidRDefault="006A6788" w:rsidP="006A6788">
      <w:pPr>
        <w:pStyle w:val="Sinespaciado"/>
        <w:rPr>
          <w:b/>
        </w:rPr>
      </w:pPr>
      <w:r w:rsidRPr="008F17E6">
        <w:rPr>
          <w:b/>
        </w:rPr>
        <w:t>REP. PADRES DE FAMILIAS</w:t>
      </w:r>
      <w:r>
        <w:rPr>
          <w:b/>
        </w:rPr>
        <w:tab/>
      </w:r>
      <w:r>
        <w:rPr>
          <w:b/>
        </w:rPr>
        <w:tab/>
      </w:r>
      <w:r>
        <w:rPr>
          <w:b/>
        </w:rPr>
        <w:tab/>
      </w:r>
      <w:r>
        <w:rPr>
          <w:b/>
        </w:rPr>
        <w:tab/>
      </w:r>
      <w:r>
        <w:rPr>
          <w:b/>
        </w:rPr>
        <w:tab/>
      </w:r>
      <w:r w:rsidRPr="008F17E6">
        <w:rPr>
          <w:b/>
        </w:rPr>
        <w:t>REP. EXALUMNOS</w:t>
      </w:r>
    </w:p>
    <w:p w:rsidR="006A6788" w:rsidRPr="008F17E6" w:rsidRDefault="006A6788" w:rsidP="006A6788">
      <w:pPr>
        <w:pStyle w:val="Sinespaciado"/>
        <w:rPr>
          <w:b/>
        </w:rPr>
      </w:pPr>
    </w:p>
    <w:p w:rsidR="006A6788" w:rsidRDefault="006A6788" w:rsidP="006A6788">
      <w:pPr>
        <w:pStyle w:val="Sinespaciado"/>
        <w:rPr>
          <w:b/>
        </w:rPr>
      </w:pPr>
    </w:p>
    <w:p w:rsidR="006A6788" w:rsidRPr="008F17E6" w:rsidRDefault="006A6788" w:rsidP="006A6788">
      <w:pPr>
        <w:pStyle w:val="Sinespaciado"/>
        <w:rPr>
          <w:b/>
        </w:rPr>
      </w:pPr>
    </w:p>
    <w:p w:rsidR="006A6788" w:rsidRPr="008F17E6" w:rsidRDefault="006A6788" w:rsidP="006A6788">
      <w:pPr>
        <w:pStyle w:val="Sinespaciado"/>
        <w:rPr>
          <w:b/>
        </w:rPr>
      </w:pPr>
    </w:p>
    <w:p w:rsidR="006A6788" w:rsidRPr="008F17E6" w:rsidRDefault="006A6788" w:rsidP="006A6788">
      <w:pPr>
        <w:pStyle w:val="Sinespaciado"/>
        <w:rPr>
          <w:b/>
        </w:rPr>
      </w:pPr>
      <w:r>
        <w:rPr>
          <w:b/>
        </w:rPr>
        <w:t>______________________</w:t>
      </w:r>
      <w:r>
        <w:rPr>
          <w:b/>
        </w:rPr>
        <w:tab/>
      </w:r>
      <w:r>
        <w:rPr>
          <w:b/>
        </w:rPr>
        <w:tab/>
      </w:r>
      <w:r>
        <w:rPr>
          <w:b/>
        </w:rPr>
        <w:tab/>
      </w:r>
      <w:r>
        <w:rPr>
          <w:b/>
        </w:rPr>
        <w:tab/>
      </w:r>
      <w:r>
        <w:rPr>
          <w:b/>
        </w:rPr>
        <w:tab/>
      </w:r>
      <w:r w:rsidRPr="008F17E6">
        <w:rPr>
          <w:b/>
        </w:rPr>
        <w:t xml:space="preserve"> __________________</w:t>
      </w:r>
      <w:r>
        <w:rPr>
          <w:b/>
        </w:rPr>
        <w:t>____</w:t>
      </w:r>
    </w:p>
    <w:p w:rsidR="006A6788" w:rsidRPr="008F17E6" w:rsidRDefault="006A6788" w:rsidP="006A6788">
      <w:pPr>
        <w:pStyle w:val="Sinespaciado"/>
        <w:rPr>
          <w:b/>
        </w:rPr>
      </w:pPr>
      <w:r w:rsidRPr="008F17E6">
        <w:rPr>
          <w:b/>
        </w:rPr>
        <w:t>REP. DE LOS ALUMNOS</w:t>
      </w:r>
      <w:r>
        <w:rPr>
          <w:b/>
        </w:rPr>
        <w:tab/>
      </w:r>
      <w:r>
        <w:rPr>
          <w:b/>
        </w:rPr>
        <w:tab/>
      </w:r>
      <w:r>
        <w:rPr>
          <w:b/>
        </w:rPr>
        <w:tab/>
      </w:r>
      <w:r>
        <w:rPr>
          <w:b/>
        </w:rPr>
        <w:tab/>
      </w:r>
      <w:r>
        <w:rPr>
          <w:b/>
        </w:rPr>
        <w:tab/>
      </w:r>
      <w:r w:rsidRPr="008F17E6">
        <w:rPr>
          <w:b/>
        </w:rPr>
        <w:tab/>
        <w:t>REP.  SECTOR</w:t>
      </w:r>
    </w:p>
    <w:p w:rsidR="006A6788" w:rsidRDefault="006A6788" w:rsidP="00A530F4">
      <w:pPr>
        <w:jc w:val="both"/>
        <w:rPr>
          <w:rFonts w:ascii="Arial" w:hAnsi="Arial" w:cs="Arial"/>
        </w:rPr>
      </w:pPr>
    </w:p>
    <w:p w:rsidR="00535A17" w:rsidRDefault="00535A17" w:rsidP="00A530F4">
      <w:pPr>
        <w:jc w:val="both"/>
        <w:rPr>
          <w:rFonts w:ascii="Arial" w:hAnsi="Arial" w:cs="Arial"/>
        </w:rPr>
      </w:pPr>
    </w:p>
    <w:p w:rsidR="00535A17" w:rsidRDefault="00535A17" w:rsidP="00A530F4">
      <w:pPr>
        <w:jc w:val="both"/>
        <w:rPr>
          <w:rFonts w:ascii="Arial" w:hAnsi="Arial" w:cs="Arial"/>
        </w:rPr>
      </w:pPr>
    </w:p>
    <w:p w:rsidR="00535A17" w:rsidRDefault="00535A17" w:rsidP="00A530F4">
      <w:pPr>
        <w:jc w:val="both"/>
        <w:rPr>
          <w:rFonts w:ascii="Arial" w:hAnsi="Arial" w:cs="Arial"/>
        </w:rPr>
      </w:pPr>
    </w:p>
    <w:p w:rsidR="00535A17" w:rsidRDefault="00535A17" w:rsidP="00A530F4">
      <w:pPr>
        <w:jc w:val="both"/>
        <w:rPr>
          <w:rFonts w:ascii="Arial" w:hAnsi="Arial" w:cs="Arial"/>
        </w:rPr>
      </w:pPr>
    </w:p>
    <w:p w:rsidR="00535A17" w:rsidRDefault="00535A17" w:rsidP="00A530F4">
      <w:pPr>
        <w:jc w:val="both"/>
        <w:rPr>
          <w:rFonts w:ascii="Arial" w:hAnsi="Arial" w:cs="Arial"/>
        </w:rPr>
      </w:pPr>
    </w:p>
    <w:p w:rsidR="00961821" w:rsidRDefault="00961821" w:rsidP="00990F31">
      <w:pPr>
        <w:rPr>
          <w:rFonts w:ascii="Arial" w:eastAsia="Times New Roman" w:hAnsi="Arial" w:cs="Arial"/>
          <w:b/>
          <w:sz w:val="24"/>
          <w:szCs w:val="24"/>
        </w:rPr>
      </w:pPr>
    </w:p>
    <w:sectPr w:rsidR="00961821" w:rsidSect="004B32D7">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637" w:rsidRDefault="00BF3637" w:rsidP="00466AD0">
      <w:pPr>
        <w:spacing w:after="0" w:line="240" w:lineRule="auto"/>
      </w:pPr>
      <w:r>
        <w:separator/>
      </w:r>
    </w:p>
  </w:endnote>
  <w:endnote w:type="continuationSeparator" w:id="0">
    <w:p w:rsidR="00BF3637" w:rsidRDefault="00BF3637" w:rsidP="00466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637" w:rsidRDefault="00BF3637" w:rsidP="00466AD0">
      <w:pPr>
        <w:spacing w:after="0" w:line="240" w:lineRule="auto"/>
      </w:pPr>
      <w:r>
        <w:separator/>
      </w:r>
    </w:p>
  </w:footnote>
  <w:footnote w:type="continuationSeparator" w:id="0">
    <w:p w:rsidR="00BF3637" w:rsidRDefault="00BF3637" w:rsidP="00466A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7FF" w:rsidRDefault="001977FF" w:rsidP="001977FF">
    <w:pPr>
      <w:pStyle w:val="Sinespaciado"/>
      <w:jc w:val="center"/>
    </w:pPr>
    <w:r>
      <w:t>República de Colombia</w:t>
    </w:r>
  </w:p>
  <w:p w:rsidR="001977FF" w:rsidRPr="001977FF" w:rsidRDefault="00BF3637" w:rsidP="001977FF">
    <w:pPr>
      <w:pStyle w:val="Sinespaciad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89pt;margin-top:5.05pt;width:45pt;height:32.15pt;z-index:-251658752">
          <v:imagedata r:id="rId1" o:title=""/>
        </v:shape>
        <o:OLEObject Type="Embed" ProgID="Word.Picture.8" ShapeID="_x0000_s2049" DrawAspect="Content" ObjectID="_1394085663" r:id="rId2"/>
      </w:pict>
    </w:r>
  </w:p>
  <w:p w:rsidR="001977FF" w:rsidRDefault="001977FF" w:rsidP="001977FF">
    <w:pPr>
      <w:pStyle w:val="Sinespaciado"/>
      <w:jc w:val="center"/>
    </w:pPr>
  </w:p>
  <w:p w:rsidR="001977FF" w:rsidRDefault="001977FF" w:rsidP="001977FF">
    <w:pPr>
      <w:pStyle w:val="Sinespaciado"/>
      <w:jc w:val="center"/>
    </w:pPr>
  </w:p>
  <w:p w:rsidR="001977FF" w:rsidRDefault="001977FF" w:rsidP="001977FF">
    <w:pPr>
      <w:pStyle w:val="Sinespaciado"/>
      <w:jc w:val="center"/>
      <w:rPr>
        <w:b/>
        <w:caps/>
        <w:sz w:val="28"/>
        <w:szCs w:val="28"/>
      </w:rPr>
    </w:pPr>
    <w:r>
      <w:rPr>
        <w:b/>
        <w:caps/>
        <w:sz w:val="28"/>
        <w:szCs w:val="28"/>
      </w:rPr>
      <w:t>Institución Educativa San Simón</w:t>
    </w:r>
  </w:p>
  <w:p w:rsidR="001977FF" w:rsidRDefault="001977FF" w:rsidP="001977FF">
    <w:pPr>
      <w:pStyle w:val="Sinespaciado"/>
      <w:jc w:val="center"/>
    </w:pPr>
    <w:proofErr w:type="gramStart"/>
    <w:r>
      <w:t>TELEFAX(</w:t>
    </w:r>
    <w:proofErr w:type="gramEnd"/>
    <w:r>
      <w:t xml:space="preserve"> 094) 7799915</w:t>
    </w:r>
  </w:p>
  <w:p w:rsidR="001977FF" w:rsidRDefault="001977FF" w:rsidP="001977FF">
    <w:pPr>
      <w:pStyle w:val="Sinespaciado"/>
      <w:jc w:val="center"/>
    </w:pPr>
    <w:r>
      <w:t>SAN ANDRES DE SOTAVENTO, CORDOBA</w:t>
    </w:r>
  </w:p>
  <w:p w:rsidR="001977FF" w:rsidRPr="00D03B42" w:rsidRDefault="001977FF" w:rsidP="001977FF">
    <w:pPr>
      <w:pStyle w:val="Sinespaciado"/>
      <w:jc w:val="center"/>
      <w:rPr>
        <w:sz w:val="16"/>
        <w:szCs w:val="16"/>
      </w:rPr>
    </w:pPr>
    <w:r w:rsidRPr="00D03B42">
      <w:rPr>
        <w:sz w:val="16"/>
        <w:szCs w:val="16"/>
      </w:rPr>
      <w:t xml:space="preserve">Reconocida oficialmente sus estudios de Preescolar, Educación Básica (Grados 1º a  9º) y Educación Media Académica (Grados 10º y 11º) en sus Jornadas Diurna y Nocturna, según Resolución Nº 1298 de 20 de Septiembre de 2002, emanada de </w:t>
    </w:r>
    <w:smartTag w:uri="urn:schemas-microsoft-com:office:smarttags" w:element="PersonName">
      <w:smartTagPr>
        <w:attr w:name="ProductID" w:val="la Secretar￭a"/>
      </w:smartTagPr>
      <w:r w:rsidRPr="00D03B42">
        <w:rPr>
          <w:sz w:val="16"/>
          <w:szCs w:val="16"/>
        </w:rPr>
        <w:t>la Secretaría</w:t>
      </w:r>
    </w:smartTag>
    <w:r w:rsidRPr="00D03B42">
      <w:rPr>
        <w:sz w:val="16"/>
        <w:szCs w:val="16"/>
      </w:rPr>
      <w:t xml:space="preserve"> de Educación y Cultura del Departamento de Córdoba, la cual integra los Establecimientos Educativos San Simón, Bajo Grande y Sagrado Corazón de Jesús de carácter oficial a partir del año 2002.</w:t>
    </w:r>
  </w:p>
  <w:p w:rsidR="001977FF" w:rsidRPr="00D03B42" w:rsidRDefault="001977FF" w:rsidP="001977FF">
    <w:pPr>
      <w:pStyle w:val="Sinespaciado"/>
      <w:jc w:val="center"/>
      <w:rPr>
        <w:sz w:val="16"/>
        <w:szCs w:val="16"/>
      </w:rPr>
    </w:pPr>
    <w:proofErr w:type="spellStart"/>
    <w:r w:rsidRPr="00D03B42">
      <w:rPr>
        <w:sz w:val="16"/>
        <w:szCs w:val="16"/>
      </w:rPr>
      <w:t>Nit</w:t>
    </w:r>
    <w:proofErr w:type="spellEnd"/>
    <w:r w:rsidRPr="00D03B42">
      <w:rPr>
        <w:sz w:val="16"/>
        <w:szCs w:val="16"/>
      </w:rPr>
      <w:t xml:space="preserve">. 812.007.581–5       </w:t>
    </w:r>
    <w:r>
      <w:rPr>
        <w:sz w:val="16"/>
        <w:szCs w:val="16"/>
      </w:rPr>
      <w:tab/>
    </w:r>
    <w:r w:rsidRPr="00D03B42">
      <w:rPr>
        <w:sz w:val="16"/>
        <w:szCs w:val="16"/>
      </w:rPr>
      <w:t xml:space="preserve">Código DANE 123670000413   </w:t>
    </w:r>
    <w:r>
      <w:rPr>
        <w:sz w:val="16"/>
        <w:szCs w:val="16"/>
      </w:rPr>
      <w:tab/>
    </w:r>
    <w:r w:rsidRPr="00D03B42">
      <w:rPr>
        <w:sz w:val="16"/>
        <w:szCs w:val="16"/>
      </w:rPr>
      <w:t xml:space="preserve"> Código ICFES 008185</w:t>
    </w:r>
  </w:p>
  <w:p w:rsidR="001977FF" w:rsidRDefault="00BF3637" w:rsidP="001977FF">
    <w:pPr>
      <w:pStyle w:val="Sinespaciado"/>
      <w:jc w:val="center"/>
      <w:rPr>
        <w:color w:val="000080"/>
        <w:sz w:val="20"/>
        <w:szCs w:val="20"/>
        <w:u w:val="single"/>
      </w:rPr>
    </w:pPr>
    <w:hyperlink r:id="rId3" w:history="1">
      <w:r w:rsidR="001977FF">
        <w:rPr>
          <w:rStyle w:val="Hipervnculo"/>
        </w:rPr>
        <w:t xml:space="preserve"> </w:t>
      </w:r>
      <w:r w:rsidR="001977FF">
        <w:rPr>
          <w:rStyle w:val="Hipervnculo"/>
          <w:i/>
          <w:sz w:val="20"/>
          <w:szCs w:val="20"/>
        </w:rPr>
        <w:t>ine -san-simon@hotmail.com</w:t>
      </w:r>
    </w:hyperlink>
  </w:p>
  <w:p w:rsidR="00195109" w:rsidRPr="001977FF" w:rsidRDefault="00195109" w:rsidP="001977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537BD"/>
    <w:multiLevelType w:val="hybridMultilevel"/>
    <w:tmpl w:val="020A770E"/>
    <w:lvl w:ilvl="0" w:tplc="29202FA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901650"/>
    <w:multiLevelType w:val="multilevel"/>
    <w:tmpl w:val="4CBC44B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440306"/>
    <w:multiLevelType w:val="multilevel"/>
    <w:tmpl w:val="67EADD5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D53C3B"/>
    <w:multiLevelType w:val="multilevel"/>
    <w:tmpl w:val="CE7AD0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8B163B"/>
    <w:multiLevelType w:val="multilevel"/>
    <w:tmpl w:val="03EA8B9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6"/>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546220"/>
    <w:multiLevelType w:val="multilevel"/>
    <w:tmpl w:val="867A5A28"/>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6"/>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A5600A9"/>
    <w:multiLevelType w:val="multilevel"/>
    <w:tmpl w:val="EFD0BC3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B806AC"/>
    <w:multiLevelType w:val="multilevel"/>
    <w:tmpl w:val="652CBE7E"/>
    <w:lvl w:ilvl="0">
      <w:start w:val="2"/>
      <w:numFmt w:val="decimal"/>
      <w:lvlText w:val="%1"/>
      <w:lvlJc w:val="left"/>
      <w:pPr>
        <w:ind w:left="840" w:hanging="840"/>
      </w:pPr>
      <w:rPr>
        <w:rFonts w:eastAsiaTheme="minorEastAsia" w:hint="default"/>
      </w:rPr>
    </w:lvl>
    <w:lvl w:ilvl="1">
      <w:start w:val="1"/>
      <w:numFmt w:val="decimal"/>
      <w:lvlText w:val="%1.%2"/>
      <w:lvlJc w:val="left"/>
      <w:pPr>
        <w:ind w:left="840" w:hanging="840"/>
      </w:pPr>
      <w:rPr>
        <w:rFonts w:eastAsiaTheme="minorEastAsia" w:hint="default"/>
      </w:rPr>
    </w:lvl>
    <w:lvl w:ilvl="2">
      <w:start w:val="1"/>
      <w:numFmt w:val="decimal"/>
      <w:lvlText w:val="%1.%2.%3"/>
      <w:lvlJc w:val="left"/>
      <w:pPr>
        <w:ind w:left="840" w:hanging="840"/>
      </w:pPr>
      <w:rPr>
        <w:rFonts w:eastAsiaTheme="minorEastAsia" w:hint="default"/>
      </w:rPr>
    </w:lvl>
    <w:lvl w:ilvl="3">
      <w:start w:val="2"/>
      <w:numFmt w:val="decimal"/>
      <w:lvlText w:val="%1.%2.%3.%4"/>
      <w:lvlJc w:val="left"/>
      <w:pPr>
        <w:ind w:left="840" w:hanging="840"/>
      </w:pPr>
      <w:rPr>
        <w:rFonts w:eastAsiaTheme="minorEastAsia" w:hint="default"/>
      </w:rPr>
    </w:lvl>
    <w:lvl w:ilvl="4">
      <w:start w:val="4"/>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
    <w:nsid w:val="21C822FC"/>
    <w:multiLevelType w:val="multilevel"/>
    <w:tmpl w:val="95623602"/>
    <w:lvl w:ilvl="0">
      <w:start w:val="1"/>
      <w:numFmt w:val="decimal"/>
      <w:lvlText w:val="%1"/>
      <w:lvlJc w:val="left"/>
      <w:pPr>
        <w:tabs>
          <w:tab w:val="num" w:pos="2130"/>
        </w:tabs>
        <w:ind w:left="2130" w:hanging="2130"/>
      </w:pPr>
      <w:rPr>
        <w:rFonts w:hint="default"/>
      </w:rPr>
    </w:lvl>
    <w:lvl w:ilvl="1">
      <w:start w:val="1"/>
      <w:numFmt w:val="decimal"/>
      <w:lvlText w:val="%1.%2"/>
      <w:lvlJc w:val="left"/>
      <w:pPr>
        <w:tabs>
          <w:tab w:val="num" w:pos="2130"/>
        </w:tabs>
        <w:ind w:left="2130" w:hanging="2130"/>
      </w:pPr>
      <w:rPr>
        <w:rFonts w:hint="default"/>
      </w:rPr>
    </w:lvl>
    <w:lvl w:ilvl="2">
      <w:start w:val="3"/>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9">
    <w:nsid w:val="224A1D26"/>
    <w:multiLevelType w:val="multilevel"/>
    <w:tmpl w:val="F0881C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31048BC"/>
    <w:multiLevelType w:val="multilevel"/>
    <w:tmpl w:val="4D3E9A66"/>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D96498"/>
    <w:multiLevelType w:val="multilevel"/>
    <w:tmpl w:val="B22CDB72"/>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7C67DB"/>
    <w:multiLevelType w:val="hybridMultilevel"/>
    <w:tmpl w:val="FAE0F65A"/>
    <w:lvl w:ilvl="0" w:tplc="7AA691A6">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261560D"/>
    <w:multiLevelType w:val="multilevel"/>
    <w:tmpl w:val="FFDE6E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4B176FF9"/>
    <w:multiLevelType w:val="multilevel"/>
    <w:tmpl w:val="26BA18B4"/>
    <w:lvl w:ilvl="0">
      <w:start w:val="1"/>
      <w:numFmt w:val="decimal"/>
      <w:lvlText w:val="%1"/>
      <w:lvlJc w:val="left"/>
      <w:pPr>
        <w:tabs>
          <w:tab w:val="num" w:pos="2130"/>
        </w:tabs>
        <w:ind w:left="2130" w:hanging="2130"/>
      </w:pPr>
      <w:rPr>
        <w:rFonts w:hint="default"/>
      </w:rPr>
    </w:lvl>
    <w:lvl w:ilvl="1">
      <w:start w:val="1"/>
      <w:numFmt w:val="decimal"/>
      <w:lvlText w:val="%1.%2"/>
      <w:lvlJc w:val="left"/>
      <w:pPr>
        <w:tabs>
          <w:tab w:val="num" w:pos="2130"/>
        </w:tabs>
        <w:ind w:left="2130" w:hanging="2130"/>
      </w:pPr>
      <w:rPr>
        <w:rFonts w:hint="default"/>
      </w:rPr>
    </w:lvl>
    <w:lvl w:ilvl="2">
      <w:start w:val="2"/>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15">
    <w:nsid w:val="4CB90C8F"/>
    <w:multiLevelType w:val="multilevel"/>
    <w:tmpl w:val="EDDC917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A5E0673"/>
    <w:multiLevelType w:val="multilevel"/>
    <w:tmpl w:val="189C89D2"/>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7">
    <w:nsid w:val="62E36F67"/>
    <w:multiLevelType w:val="multilevel"/>
    <w:tmpl w:val="0FF45D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6947D6E"/>
    <w:multiLevelType w:val="multilevel"/>
    <w:tmpl w:val="8A045E7C"/>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6A62863"/>
    <w:multiLevelType w:val="multilevel"/>
    <w:tmpl w:val="56322644"/>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8E14E07"/>
    <w:multiLevelType w:val="multilevel"/>
    <w:tmpl w:val="410CB56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D9F3C50"/>
    <w:multiLevelType w:val="multilevel"/>
    <w:tmpl w:val="1F6CDA24"/>
    <w:lvl w:ilvl="0">
      <w:start w:val="2"/>
      <w:numFmt w:val="decimal"/>
      <w:lvlText w:val="%1"/>
      <w:lvlJc w:val="left"/>
      <w:pPr>
        <w:tabs>
          <w:tab w:val="num" w:pos="2130"/>
        </w:tabs>
        <w:ind w:left="2130" w:hanging="2130"/>
      </w:pPr>
      <w:rPr>
        <w:rFonts w:hint="default"/>
      </w:rPr>
    </w:lvl>
    <w:lvl w:ilvl="1">
      <w:start w:val="1"/>
      <w:numFmt w:val="decimal"/>
      <w:lvlText w:val="%1.%2"/>
      <w:lvlJc w:val="left"/>
      <w:pPr>
        <w:tabs>
          <w:tab w:val="num" w:pos="2130"/>
        </w:tabs>
        <w:ind w:left="2130" w:hanging="2130"/>
      </w:pPr>
      <w:rPr>
        <w:rFonts w:hint="default"/>
      </w:rPr>
    </w:lvl>
    <w:lvl w:ilvl="2">
      <w:start w:val="1"/>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2">
    <w:nsid w:val="72394660"/>
    <w:multiLevelType w:val="multilevel"/>
    <w:tmpl w:val="399EB8E0"/>
    <w:lvl w:ilvl="0">
      <w:start w:val="1"/>
      <w:numFmt w:val="decimal"/>
      <w:lvlText w:val="%1"/>
      <w:lvlJc w:val="left"/>
      <w:pPr>
        <w:tabs>
          <w:tab w:val="num" w:pos="2130"/>
        </w:tabs>
        <w:ind w:left="2130" w:hanging="2130"/>
      </w:pPr>
      <w:rPr>
        <w:rFonts w:hint="default"/>
      </w:rPr>
    </w:lvl>
    <w:lvl w:ilvl="1">
      <w:start w:val="2"/>
      <w:numFmt w:val="decimal"/>
      <w:lvlText w:val="%1.%2"/>
      <w:lvlJc w:val="left"/>
      <w:pPr>
        <w:tabs>
          <w:tab w:val="num" w:pos="2130"/>
        </w:tabs>
        <w:ind w:left="2130" w:hanging="2130"/>
      </w:pPr>
      <w:rPr>
        <w:rFonts w:hint="default"/>
      </w:rPr>
    </w:lvl>
    <w:lvl w:ilvl="2">
      <w:start w:val="1"/>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3">
    <w:nsid w:val="7C187C37"/>
    <w:multiLevelType w:val="multilevel"/>
    <w:tmpl w:val="2E9ECD38"/>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2"/>
  </w:num>
  <w:num w:numId="3">
    <w:abstractNumId w:val="21"/>
  </w:num>
  <w:num w:numId="4">
    <w:abstractNumId w:val="14"/>
  </w:num>
  <w:num w:numId="5">
    <w:abstractNumId w:val="3"/>
  </w:num>
  <w:num w:numId="6">
    <w:abstractNumId w:val="9"/>
  </w:num>
  <w:num w:numId="7">
    <w:abstractNumId w:val="6"/>
  </w:num>
  <w:num w:numId="8">
    <w:abstractNumId w:val="5"/>
  </w:num>
  <w:num w:numId="9">
    <w:abstractNumId w:val="1"/>
  </w:num>
  <w:num w:numId="10">
    <w:abstractNumId w:val="11"/>
  </w:num>
  <w:num w:numId="11">
    <w:abstractNumId w:val="2"/>
  </w:num>
  <w:num w:numId="12">
    <w:abstractNumId w:val="20"/>
  </w:num>
  <w:num w:numId="13">
    <w:abstractNumId w:val="18"/>
  </w:num>
  <w:num w:numId="14">
    <w:abstractNumId w:val="7"/>
  </w:num>
  <w:num w:numId="15">
    <w:abstractNumId w:val="23"/>
  </w:num>
  <w:num w:numId="16">
    <w:abstractNumId w:val="19"/>
  </w:num>
  <w:num w:numId="17">
    <w:abstractNumId w:val="12"/>
  </w:num>
  <w:num w:numId="18">
    <w:abstractNumId w:val="0"/>
  </w:num>
  <w:num w:numId="19">
    <w:abstractNumId w:val="15"/>
  </w:num>
  <w:num w:numId="20">
    <w:abstractNumId w:val="10"/>
  </w:num>
  <w:num w:numId="21">
    <w:abstractNumId w:val="4"/>
  </w:num>
  <w:num w:numId="22">
    <w:abstractNumId w:val="16"/>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7DC3"/>
    <w:rsid w:val="00003194"/>
    <w:rsid w:val="0002553D"/>
    <w:rsid w:val="00026940"/>
    <w:rsid w:val="000279AB"/>
    <w:rsid w:val="00032120"/>
    <w:rsid w:val="00040D60"/>
    <w:rsid w:val="000461DC"/>
    <w:rsid w:val="00050A2F"/>
    <w:rsid w:val="00055433"/>
    <w:rsid w:val="000617D0"/>
    <w:rsid w:val="00062AD0"/>
    <w:rsid w:val="000C079E"/>
    <w:rsid w:val="000C435D"/>
    <w:rsid w:val="000F4528"/>
    <w:rsid w:val="000F51B2"/>
    <w:rsid w:val="000F5AEB"/>
    <w:rsid w:val="000F6752"/>
    <w:rsid w:val="00116474"/>
    <w:rsid w:val="00120575"/>
    <w:rsid w:val="001221AF"/>
    <w:rsid w:val="00126094"/>
    <w:rsid w:val="00127AC4"/>
    <w:rsid w:val="00137B58"/>
    <w:rsid w:val="00141DFF"/>
    <w:rsid w:val="00170FF0"/>
    <w:rsid w:val="00177AD0"/>
    <w:rsid w:val="00180A60"/>
    <w:rsid w:val="001931F9"/>
    <w:rsid w:val="00195109"/>
    <w:rsid w:val="001977FF"/>
    <w:rsid w:val="001B7CFB"/>
    <w:rsid w:val="001C45F0"/>
    <w:rsid w:val="001D4BB3"/>
    <w:rsid w:val="001F1211"/>
    <w:rsid w:val="00211DE6"/>
    <w:rsid w:val="00222AC6"/>
    <w:rsid w:val="00227DC3"/>
    <w:rsid w:val="002312B0"/>
    <w:rsid w:val="00231D27"/>
    <w:rsid w:val="00263A10"/>
    <w:rsid w:val="00271CB5"/>
    <w:rsid w:val="002828DE"/>
    <w:rsid w:val="002B5E58"/>
    <w:rsid w:val="002B78B0"/>
    <w:rsid w:val="002C1C1F"/>
    <w:rsid w:val="002C36FC"/>
    <w:rsid w:val="002D09D6"/>
    <w:rsid w:val="002D3449"/>
    <w:rsid w:val="002E1B11"/>
    <w:rsid w:val="003000D2"/>
    <w:rsid w:val="00301018"/>
    <w:rsid w:val="00310704"/>
    <w:rsid w:val="00314EC1"/>
    <w:rsid w:val="00323FF1"/>
    <w:rsid w:val="003314D1"/>
    <w:rsid w:val="00351593"/>
    <w:rsid w:val="003550EE"/>
    <w:rsid w:val="00362489"/>
    <w:rsid w:val="00370FA6"/>
    <w:rsid w:val="003B3EBF"/>
    <w:rsid w:val="003B7971"/>
    <w:rsid w:val="003D262F"/>
    <w:rsid w:val="003D2913"/>
    <w:rsid w:val="003D6715"/>
    <w:rsid w:val="003E52D6"/>
    <w:rsid w:val="003F5606"/>
    <w:rsid w:val="003F66E4"/>
    <w:rsid w:val="00406643"/>
    <w:rsid w:val="00427C7D"/>
    <w:rsid w:val="0043134E"/>
    <w:rsid w:val="00443B1B"/>
    <w:rsid w:val="00444688"/>
    <w:rsid w:val="00466AD0"/>
    <w:rsid w:val="00470907"/>
    <w:rsid w:val="00472F46"/>
    <w:rsid w:val="00475647"/>
    <w:rsid w:val="00477903"/>
    <w:rsid w:val="00480F03"/>
    <w:rsid w:val="004A551E"/>
    <w:rsid w:val="004B32D7"/>
    <w:rsid w:val="004B3420"/>
    <w:rsid w:val="004C70B2"/>
    <w:rsid w:val="004D28E2"/>
    <w:rsid w:val="004D448F"/>
    <w:rsid w:val="004D6605"/>
    <w:rsid w:val="004E0C5D"/>
    <w:rsid w:val="004E3FA5"/>
    <w:rsid w:val="00502B6A"/>
    <w:rsid w:val="005116A9"/>
    <w:rsid w:val="0052675F"/>
    <w:rsid w:val="00533E25"/>
    <w:rsid w:val="00535A17"/>
    <w:rsid w:val="005537A4"/>
    <w:rsid w:val="005A083C"/>
    <w:rsid w:val="005A175A"/>
    <w:rsid w:val="005A3795"/>
    <w:rsid w:val="005B1BB7"/>
    <w:rsid w:val="005C58E7"/>
    <w:rsid w:val="005E6E86"/>
    <w:rsid w:val="005F6B32"/>
    <w:rsid w:val="005F7781"/>
    <w:rsid w:val="00602ABF"/>
    <w:rsid w:val="00634DC2"/>
    <w:rsid w:val="00635176"/>
    <w:rsid w:val="0065763F"/>
    <w:rsid w:val="00662A5E"/>
    <w:rsid w:val="006651C7"/>
    <w:rsid w:val="006655C0"/>
    <w:rsid w:val="00667E7F"/>
    <w:rsid w:val="0067150B"/>
    <w:rsid w:val="00681C5B"/>
    <w:rsid w:val="00686B38"/>
    <w:rsid w:val="0068722F"/>
    <w:rsid w:val="006879BB"/>
    <w:rsid w:val="0069621F"/>
    <w:rsid w:val="006A563F"/>
    <w:rsid w:val="006A6788"/>
    <w:rsid w:val="006B5C04"/>
    <w:rsid w:val="006C02C0"/>
    <w:rsid w:val="006C5D67"/>
    <w:rsid w:val="006C7DBA"/>
    <w:rsid w:val="006E01F5"/>
    <w:rsid w:val="006F0E4A"/>
    <w:rsid w:val="006F3C72"/>
    <w:rsid w:val="0070002D"/>
    <w:rsid w:val="007012AD"/>
    <w:rsid w:val="0070304F"/>
    <w:rsid w:val="00704435"/>
    <w:rsid w:val="0070453D"/>
    <w:rsid w:val="0073098B"/>
    <w:rsid w:val="00734AA3"/>
    <w:rsid w:val="00740393"/>
    <w:rsid w:val="00747DBD"/>
    <w:rsid w:val="00755BBF"/>
    <w:rsid w:val="00761132"/>
    <w:rsid w:val="007706E5"/>
    <w:rsid w:val="00772FCE"/>
    <w:rsid w:val="007743A0"/>
    <w:rsid w:val="00786BA9"/>
    <w:rsid w:val="00786C6F"/>
    <w:rsid w:val="007A68E1"/>
    <w:rsid w:val="007B6FB4"/>
    <w:rsid w:val="007C6882"/>
    <w:rsid w:val="007C7D45"/>
    <w:rsid w:val="007D3D89"/>
    <w:rsid w:val="007E01C8"/>
    <w:rsid w:val="007E0867"/>
    <w:rsid w:val="007E78BB"/>
    <w:rsid w:val="00802ED2"/>
    <w:rsid w:val="00813E8A"/>
    <w:rsid w:val="008202D9"/>
    <w:rsid w:val="00836C46"/>
    <w:rsid w:val="00850279"/>
    <w:rsid w:val="008510E7"/>
    <w:rsid w:val="0085545C"/>
    <w:rsid w:val="00861E50"/>
    <w:rsid w:val="00871621"/>
    <w:rsid w:val="00877E18"/>
    <w:rsid w:val="00883D41"/>
    <w:rsid w:val="008933D8"/>
    <w:rsid w:val="008A2156"/>
    <w:rsid w:val="008A7019"/>
    <w:rsid w:val="008C185F"/>
    <w:rsid w:val="008C41FA"/>
    <w:rsid w:val="008D0427"/>
    <w:rsid w:val="008D1C03"/>
    <w:rsid w:val="008D4A7F"/>
    <w:rsid w:val="008D680D"/>
    <w:rsid w:val="008E4B69"/>
    <w:rsid w:val="008F17E6"/>
    <w:rsid w:val="008F3B44"/>
    <w:rsid w:val="009164F0"/>
    <w:rsid w:val="0091652B"/>
    <w:rsid w:val="00917805"/>
    <w:rsid w:val="009307B5"/>
    <w:rsid w:val="00931A08"/>
    <w:rsid w:val="0093397E"/>
    <w:rsid w:val="00940FFD"/>
    <w:rsid w:val="00952E13"/>
    <w:rsid w:val="00961821"/>
    <w:rsid w:val="00964947"/>
    <w:rsid w:val="00975F19"/>
    <w:rsid w:val="009764AF"/>
    <w:rsid w:val="009776CE"/>
    <w:rsid w:val="009807FC"/>
    <w:rsid w:val="00983F72"/>
    <w:rsid w:val="009849D9"/>
    <w:rsid w:val="009851AB"/>
    <w:rsid w:val="00990F31"/>
    <w:rsid w:val="009A39D8"/>
    <w:rsid w:val="009A4100"/>
    <w:rsid w:val="009D2D5A"/>
    <w:rsid w:val="009D3CCA"/>
    <w:rsid w:val="009F6C7F"/>
    <w:rsid w:val="00A23DC6"/>
    <w:rsid w:val="00A4002E"/>
    <w:rsid w:val="00A41889"/>
    <w:rsid w:val="00A530F4"/>
    <w:rsid w:val="00A6076A"/>
    <w:rsid w:val="00A71B13"/>
    <w:rsid w:val="00A72DEE"/>
    <w:rsid w:val="00A740B2"/>
    <w:rsid w:val="00AD7179"/>
    <w:rsid w:val="00AF0DEA"/>
    <w:rsid w:val="00B03463"/>
    <w:rsid w:val="00B069C3"/>
    <w:rsid w:val="00B06B59"/>
    <w:rsid w:val="00B15131"/>
    <w:rsid w:val="00B152CA"/>
    <w:rsid w:val="00B17FE6"/>
    <w:rsid w:val="00B271DB"/>
    <w:rsid w:val="00B32671"/>
    <w:rsid w:val="00B329BB"/>
    <w:rsid w:val="00B458A0"/>
    <w:rsid w:val="00B76EB2"/>
    <w:rsid w:val="00B8102E"/>
    <w:rsid w:val="00B82E3B"/>
    <w:rsid w:val="00B87815"/>
    <w:rsid w:val="00BA3199"/>
    <w:rsid w:val="00BB102C"/>
    <w:rsid w:val="00BB2E26"/>
    <w:rsid w:val="00BF3637"/>
    <w:rsid w:val="00C01F5D"/>
    <w:rsid w:val="00C023F1"/>
    <w:rsid w:val="00C15B7E"/>
    <w:rsid w:val="00C40E7C"/>
    <w:rsid w:val="00C519FC"/>
    <w:rsid w:val="00C54D81"/>
    <w:rsid w:val="00C60F69"/>
    <w:rsid w:val="00C728DF"/>
    <w:rsid w:val="00C97091"/>
    <w:rsid w:val="00CB1722"/>
    <w:rsid w:val="00CD0972"/>
    <w:rsid w:val="00CD12BF"/>
    <w:rsid w:val="00CD19C8"/>
    <w:rsid w:val="00CD2505"/>
    <w:rsid w:val="00CE2902"/>
    <w:rsid w:val="00CE2944"/>
    <w:rsid w:val="00CF33B3"/>
    <w:rsid w:val="00CF65FF"/>
    <w:rsid w:val="00D078BE"/>
    <w:rsid w:val="00D11BE9"/>
    <w:rsid w:val="00D26122"/>
    <w:rsid w:val="00D31DAB"/>
    <w:rsid w:val="00D42CB5"/>
    <w:rsid w:val="00D42D6D"/>
    <w:rsid w:val="00D6308E"/>
    <w:rsid w:val="00D63B2B"/>
    <w:rsid w:val="00D70D41"/>
    <w:rsid w:val="00D712FF"/>
    <w:rsid w:val="00D81903"/>
    <w:rsid w:val="00D90C9C"/>
    <w:rsid w:val="00DA67B3"/>
    <w:rsid w:val="00DB38E9"/>
    <w:rsid w:val="00DC2FF0"/>
    <w:rsid w:val="00DF1C5F"/>
    <w:rsid w:val="00DF6F7E"/>
    <w:rsid w:val="00E06857"/>
    <w:rsid w:val="00E12E31"/>
    <w:rsid w:val="00E15CBB"/>
    <w:rsid w:val="00E275A6"/>
    <w:rsid w:val="00E30D0B"/>
    <w:rsid w:val="00E32378"/>
    <w:rsid w:val="00E35C7E"/>
    <w:rsid w:val="00E40C50"/>
    <w:rsid w:val="00E4518A"/>
    <w:rsid w:val="00E51BF7"/>
    <w:rsid w:val="00E71D39"/>
    <w:rsid w:val="00E734E9"/>
    <w:rsid w:val="00E7382F"/>
    <w:rsid w:val="00E74066"/>
    <w:rsid w:val="00E80600"/>
    <w:rsid w:val="00E95A56"/>
    <w:rsid w:val="00EA2A3C"/>
    <w:rsid w:val="00EB2CEB"/>
    <w:rsid w:val="00EB49CB"/>
    <w:rsid w:val="00EB571A"/>
    <w:rsid w:val="00EC1E79"/>
    <w:rsid w:val="00EC20F6"/>
    <w:rsid w:val="00EE1ED7"/>
    <w:rsid w:val="00EE7623"/>
    <w:rsid w:val="00EF2B06"/>
    <w:rsid w:val="00F067A9"/>
    <w:rsid w:val="00F169FF"/>
    <w:rsid w:val="00F42C8B"/>
    <w:rsid w:val="00F450B7"/>
    <w:rsid w:val="00F523C5"/>
    <w:rsid w:val="00F6491E"/>
    <w:rsid w:val="00F70B5A"/>
    <w:rsid w:val="00F74F1B"/>
    <w:rsid w:val="00F76A13"/>
    <w:rsid w:val="00F7797F"/>
    <w:rsid w:val="00F8707D"/>
    <w:rsid w:val="00F905B9"/>
    <w:rsid w:val="00F93586"/>
    <w:rsid w:val="00F97367"/>
    <w:rsid w:val="00FA4427"/>
    <w:rsid w:val="00FC3867"/>
    <w:rsid w:val="00FD5255"/>
    <w:rsid w:val="00FE09EE"/>
    <w:rsid w:val="00FE2ABE"/>
    <w:rsid w:val="00FF51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DC3"/>
    <w:rPr>
      <w:rFonts w:eastAsiaTheme="minorEastAsia"/>
      <w:lang w:eastAsia="es-ES"/>
    </w:rPr>
  </w:style>
  <w:style w:type="paragraph" w:styleId="Ttulo3">
    <w:name w:val="heading 3"/>
    <w:basedOn w:val="Normal"/>
    <w:next w:val="Normal"/>
    <w:link w:val="Ttulo3Car"/>
    <w:qFormat/>
    <w:rsid w:val="00227DC3"/>
    <w:pPr>
      <w:keepNext/>
      <w:spacing w:after="0" w:line="240" w:lineRule="auto"/>
      <w:jc w:val="center"/>
      <w:outlineLvl w:val="2"/>
    </w:pPr>
    <w:rPr>
      <w:rFonts w:ascii="Arial" w:eastAsia="Times New Roman" w:hAnsi="Arial" w:cs="Times New Roman"/>
      <w:sz w:val="24"/>
      <w:szCs w:val="20"/>
    </w:rPr>
  </w:style>
  <w:style w:type="paragraph" w:styleId="Ttulo6">
    <w:name w:val="heading 6"/>
    <w:basedOn w:val="Normal"/>
    <w:next w:val="Normal"/>
    <w:link w:val="Ttulo6Car"/>
    <w:uiPriority w:val="9"/>
    <w:unhideWhenUsed/>
    <w:qFormat/>
    <w:rsid w:val="00A530F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227DC3"/>
    <w:rPr>
      <w:rFonts w:ascii="Arial" w:eastAsia="Times New Roman" w:hAnsi="Arial" w:cs="Times New Roman"/>
      <w:sz w:val="24"/>
      <w:szCs w:val="20"/>
      <w:lang w:eastAsia="es-ES"/>
    </w:rPr>
  </w:style>
  <w:style w:type="character" w:customStyle="1" w:styleId="Ttulo6Car">
    <w:name w:val="Título 6 Car"/>
    <w:basedOn w:val="Fuentedeprrafopredeter"/>
    <w:link w:val="Ttulo6"/>
    <w:uiPriority w:val="9"/>
    <w:rsid w:val="00A530F4"/>
    <w:rPr>
      <w:rFonts w:asciiTheme="majorHAnsi" w:eastAsiaTheme="majorEastAsia" w:hAnsiTheme="majorHAnsi" w:cstheme="majorBidi"/>
      <w:i/>
      <w:iCs/>
      <w:color w:val="243F60" w:themeColor="accent1" w:themeShade="7F"/>
      <w:lang w:eastAsia="es-ES"/>
    </w:rPr>
  </w:style>
  <w:style w:type="paragraph" w:styleId="Textoindependiente">
    <w:name w:val="Body Text"/>
    <w:basedOn w:val="Normal"/>
    <w:link w:val="TextoindependienteCar"/>
    <w:rsid w:val="00A530F4"/>
    <w:pPr>
      <w:widowControl w:val="0"/>
      <w:suppressAutoHyphens/>
      <w:spacing w:after="0" w:line="240" w:lineRule="auto"/>
      <w:jc w:val="both"/>
    </w:pPr>
    <w:rPr>
      <w:rFonts w:ascii="Arial" w:eastAsia="Times New Roman" w:hAnsi="Arial" w:cs="Times New Roman"/>
      <w:sz w:val="20"/>
      <w:szCs w:val="20"/>
      <w:lang w:val="es-MX" w:eastAsia="ar-SA"/>
    </w:rPr>
  </w:style>
  <w:style w:type="character" w:customStyle="1" w:styleId="TextoindependienteCar">
    <w:name w:val="Texto independiente Car"/>
    <w:basedOn w:val="Fuentedeprrafopredeter"/>
    <w:link w:val="Textoindependiente"/>
    <w:rsid w:val="00A530F4"/>
    <w:rPr>
      <w:rFonts w:ascii="Arial" w:eastAsia="Times New Roman" w:hAnsi="Arial" w:cs="Times New Roman"/>
      <w:sz w:val="20"/>
      <w:szCs w:val="20"/>
      <w:lang w:val="es-MX" w:eastAsia="ar-SA"/>
    </w:rPr>
  </w:style>
  <w:style w:type="paragraph" w:styleId="Textoindependiente2">
    <w:name w:val="Body Text 2"/>
    <w:basedOn w:val="Normal"/>
    <w:link w:val="Textoindependiente2Car"/>
    <w:uiPriority w:val="99"/>
    <w:unhideWhenUsed/>
    <w:rsid w:val="00A530F4"/>
    <w:pPr>
      <w:suppressAutoHyphens/>
      <w:spacing w:after="120" w:line="480" w:lineRule="auto"/>
    </w:pPr>
    <w:rPr>
      <w:rFonts w:ascii="Times New Roman" w:eastAsia="Times New Roman" w:hAnsi="Times New Roman" w:cs="Times New Roman"/>
      <w:sz w:val="24"/>
      <w:szCs w:val="24"/>
      <w:lang w:eastAsia="ar-SA"/>
    </w:rPr>
  </w:style>
  <w:style w:type="character" w:customStyle="1" w:styleId="Textoindependiente2Car">
    <w:name w:val="Texto independiente 2 Car"/>
    <w:basedOn w:val="Fuentedeprrafopredeter"/>
    <w:link w:val="Textoindependiente2"/>
    <w:uiPriority w:val="99"/>
    <w:rsid w:val="00A530F4"/>
    <w:rPr>
      <w:rFonts w:ascii="Times New Roman" w:eastAsia="Times New Roman" w:hAnsi="Times New Roman" w:cs="Times New Roman"/>
      <w:sz w:val="24"/>
      <w:szCs w:val="24"/>
      <w:lang w:eastAsia="ar-SA"/>
    </w:rPr>
  </w:style>
  <w:style w:type="paragraph" w:styleId="Sinespaciado">
    <w:name w:val="No Spacing"/>
    <w:uiPriority w:val="1"/>
    <w:qFormat/>
    <w:rsid w:val="00A530F4"/>
    <w:pPr>
      <w:spacing w:after="0" w:line="240" w:lineRule="auto"/>
    </w:pPr>
    <w:rPr>
      <w:rFonts w:eastAsiaTheme="minorEastAsia"/>
      <w:lang w:eastAsia="es-ES"/>
    </w:rPr>
  </w:style>
  <w:style w:type="paragraph" w:styleId="Encabezado">
    <w:name w:val="header"/>
    <w:basedOn w:val="Normal"/>
    <w:link w:val="EncabezadoCar"/>
    <w:uiPriority w:val="99"/>
    <w:rsid w:val="000279AB"/>
    <w:pPr>
      <w:tabs>
        <w:tab w:val="center" w:pos="4252"/>
        <w:tab w:val="right" w:pos="8504"/>
      </w:tabs>
      <w:suppressAutoHyphens/>
      <w:spacing w:after="0" w:line="240" w:lineRule="auto"/>
    </w:pPr>
    <w:rPr>
      <w:rFonts w:ascii="Times New Roman" w:eastAsia="Times New Roman" w:hAnsi="Times New Roman" w:cs="Times New Roman"/>
      <w:sz w:val="24"/>
      <w:szCs w:val="24"/>
      <w:lang w:eastAsia="ar-SA"/>
    </w:rPr>
  </w:style>
  <w:style w:type="character" w:customStyle="1" w:styleId="EncabezadoCar">
    <w:name w:val="Encabezado Car"/>
    <w:basedOn w:val="Fuentedeprrafopredeter"/>
    <w:link w:val="Encabezado"/>
    <w:uiPriority w:val="99"/>
    <w:rsid w:val="000279AB"/>
    <w:rPr>
      <w:rFonts w:ascii="Times New Roman" w:eastAsia="Times New Roman" w:hAnsi="Times New Roman" w:cs="Times New Roman"/>
      <w:sz w:val="24"/>
      <w:szCs w:val="24"/>
      <w:lang w:eastAsia="ar-SA"/>
    </w:rPr>
  </w:style>
  <w:style w:type="paragraph" w:styleId="Piedepgina">
    <w:name w:val="footer"/>
    <w:basedOn w:val="Normal"/>
    <w:link w:val="PiedepginaCar"/>
    <w:uiPriority w:val="99"/>
    <w:semiHidden/>
    <w:unhideWhenUsed/>
    <w:rsid w:val="00466A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66AD0"/>
    <w:rPr>
      <w:rFonts w:eastAsiaTheme="minorEastAsia"/>
      <w:lang w:eastAsia="es-ES"/>
    </w:rPr>
  </w:style>
  <w:style w:type="paragraph" w:styleId="Textodeglobo">
    <w:name w:val="Balloon Text"/>
    <w:basedOn w:val="Normal"/>
    <w:link w:val="TextodegloboCar"/>
    <w:uiPriority w:val="99"/>
    <w:semiHidden/>
    <w:unhideWhenUsed/>
    <w:rsid w:val="00195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109"/>
    <w:rPr>
      <w:rFonts w:ascii="Tahoma" w:eastAsiaTheme="minorEastAsia" w:hAnsi="Tahoma" w:cs="Tahoma"/>
      <w:sz w:val="16"/>
      <w:szCs w:val="16"/>
      <w:lang w:eastAsia="es-ES"/>
    </w:rPr>
  </w:style>
  <w:style w:type="paragraph" w:styleId="Prrafodelista">
    <w:name w:val="List Paragraph"/>
    <w:basedOn w:val="Normal"/>
    <w:uiPriority w:val="34"/>
    <w:qFormat/>
    <w:rsid w:val="00470907"/>
    <w:pPr>
      <w:ind w:left="720"/>
      <w:contextualSpacing/>
    </w:pPr>
  </w:style>
  <w:style w:type="character" w:customStyle="1" w:styleId="WW-Absatz-Standardschriftart11">
    <w:name w:val="WW-Absatz-Standardschriftart11"/>
    <w:rsid w:val="00E7382F"/>
  </w:style>
  <w:style w:type="character" w:styleId="Hipervnculo">
    <w:name w:val="Hyperlink"/>
    <w:basedOn w:val="Fuentedeprrafopredeter"/>
    <w:rsid w:val="001977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20ine%20-san-simon@hotmail.com" TargetMode="External"/><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23A5B-50B1-44C9-BCD8-36F09B6C9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4</Pages>
  <Words>614</Words>
  <Characters>3378</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CONTADOR</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PLAZA CONTABILIDAD</dc:creator>
  <cp:keywords/>
  <dc:description/>
  <cp:lastModifiedBy>Roberto</cp:lastModifiedBy>
  <cp:revision>334</cp:revision>
  <cp:lastPrinted>2011-12-14T14:41:00Z</cp:lastPrinted>
  <dcterms:created xsi:type="dcterms:W3CDTF">2010-12-21T15:35:00Z</dcterms:created>
  <dcterms:modified xsi:type="dcterms:W3CDTF">2012-03-24T14:15:00Z</dcterms:modified>
</cp:coreProperties>
</file>